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e"/>
      </w:pPr>
    </w:p>
    <w:p>
      <w:pPr>
        <w:pStyle w:val="Normale"/>
        <w:jc w:val="center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INTESTAZIONE</w:t>
      </w:r>
    </w:p>
    <w:p>
      <w:pPr>
        <w:pStyle w:val="Normale"/>
        <w:widowControl w:val="0"/>
        <w:spacing w:before="288"/>
        <w:rPr>
          <w:rFonts w:ascii="Arial" w:cs="Arial" w:hAnsi="Arial" w:eastAsia="Arial"/>
          <w:b w:val="1"/>
          <w:bCs w:val="1"/>
          <w:kern w:val="1"/>
        </w:rPr>
      </w:pPr>
    </w:p>
    <w:tbl>
      <w:tblPr>
        <w:tblW w:w="7655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655"/>
      </w:tblGrid>
      <w:tr>
        <w:tblPrEx>
          <w:shd w:val="clear" w:color="auto" w:fill="ced7e7"/>
        </w:tblPrEx>
        <w:trPr>
          <w:trHeight w:val="4478" w:hRule="atLeast"/>
        </w:trPr>
        <w:tc>
          <w:tcPr>
            <w:tcW w:type="dxa" w:w="76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jc w:val="center"/>
              <w:rPr>
                <w:rFonts w:ascii="Arial" w:cs="Arial" w:hAnsi="Arial" w:eastAsia="Arial"/>
                <w:b w:val="1"/>
                <w:bCs w:val="1"/>
                <w:kern w:val="1"/>
                <w:shd w:val="nil" w:color="auto" w:fill="auto"/>
                <w:lang w:val="it-IT"/>
              </w:rPr>
            </w:pPr>
          </w:p>
          <w:p>
            <w:pPr>
              <w:pStyle w:val="Normale"/>
              <w:bidi w:val="0"/>
              <w:ind w:left="0" w:right="0" w:firstLine="0"/>
              <w:jc w:val="center"/>
              <w:rPr>
                <w:rFonts w:ascii="Arial" w:cs="Arial" w:hAnsi="Arial" w:eastAsia="Arial"/>
                <w:b w:val="1"/>
                <w:bCs w:val="1"/>
                <w:kern w:val="1"/>
                <w:sz w:val="32"/>
                <w:szCs w:val="32"/>
                <w:shd w:val="nil" w:color="auto" w:fill="auto"/>
                <w:rtl w:val="0"/>
              </w:rPr>
            </w:pPr>
            <w:r>
              <w:rPr>
                <w:rFonts w:ascii="Arial" w:hAnsi="Arial"/>
                <w:b w:val="1"/>
                <w:bCs w:val="1"/>
                <w:kern w:val="1"/>
                <w:sz w:val="32"/>
                <w:szCs w:val="32"/>
                <w:shd w:val="nil" w:color="auto" w:fill="auto"/>
                <w:rtl w:val="0"/>
                <w:lang w:val="it-IT"/>
              </w:rPr>
              <w:t>P.D.P.</w:t>
            </w:r>
          </w:p>
          <w:p>
            <w:pPr>
              <w:pStyle w:val="Normale"/>
              <w:bidi w:val="0"/>
              <w:ind w:left="0" w:right="0" w:firstLine="0"/>
              <w:jc w:val="center"/>
              <w:rPr>
                <w:rFonts w:ascii="Arial" w:cs="Arial" w:hAnsi="Arial" w:eastAsia="Arial"/>
                <w:b w:val="1"/>
                <w:bCs w:val="1"/>
                <w:kern w:val="1"/>
                <w:sz w:val="32"/>
                <w:szCs w:val="32"/>
                <w:shd w:val="nil" w:color="auto" w:fill="auto"/>
                <w:rtl w:val="0"/>
              </w:rPr>
            </w:pPr>
            <w:r>
              <w:rPr>
                <w:rFonts w:ascii="Arial" w:hAnsi="Arial"/>
                <w:b w:val="1"/>
                <w:bCs w:val="1"/>
                <w:kern w:val="1"/>
                <w:sz w:val="32"/>
                <w:szCs w:val="32"/>
                <w:shd w:val="nil" w:color="auto" w:fill="auto"/>
                <w:rtl w:val="0"/>
                <w:lang w:val="it-IT"/>
              </w:rPr>
              <w:t>PIANO DIDATTICO PERSONALIZZATO</w:t>
            </w:r>
          </w:p>
          <w:p>
            <w:pPr>
              <w:pStyle w:val="Normale"/>
              <w:spacing w:after="200" w:line="276" w:lineRule="auto"/>
              <w:ind w:left="360" w:firstLine="0"/>
              <w:jc w:val="center"/>
              <w:rPr>
                <w:rFonts w:ascii="Arial" w:cs="Arial" w:hAnsi="Arial" w:eastAsia="Arial"/>
                <w:sz w:val="20"/>
                <w:szCs w:val="20"/>
                <w:shd w:val="nil" w:color="auto" w:fill="auto"/>
                <w:lang w:val="it-IT"/>
              </w:rPr>
            </w:pPr>
          </w:p>
          <w:p>
            <w:pPr>
              <w:pStyle w:val="Normale"/>
              <w:numPr>
                <w:ilvl w:val="0"/>
                <w:numId w:val="1"/>
              </w:numPr>
              <w:suppressAutoHyphens w:val="1"/>
              <w:bidi w:val="0"/>
              <w:spacing w:after="200" w:line="276" w:lineRule="auto"/>
              <w:ind w:right="0"/>
              <w:jc w:val="center"/>
              <w:rPr>
                <w:rFonts w:ascii="Arial" w:hAnsi="Arial"/>
                <w:sz w:val="18"/>
                <w:szCs w:val="18"/>
                <w:rtl w:val="0"/>
                <w:lang w:val="it-IT"/>
              </w:rPr>
            </w:pP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>Per allievi con Disturbi Specifici di Apprendimento (DSA-Legge 170/2010)</w:t>
            </w:r>
          </w:p>
          <w:p>
            <w:pPr>
              <w:pStyle w:val="Normale"/>
              <w:numPr>
                <w:ilvl w:val="0"/>
                <w:numId w:val="1"/>
              </w:numPr>
              <w:suppressAutoHyphens w:val="1"/>
              <w:bidi w:val="0"/>
              <w:spacing w:after="200" w:line="276" w:lineRule="auto"/>
              <w:ind w:right="0"/>
              <w:jc w:val="center"/>
              <w:rPr>
                <w:rFonts w:ascii="Arial" w:hAnsi="Arial"/>
                <w:sz w:val="18"/>
                <w:szCs w:val="18"/>
                <w:rtl w:val="0"/>
                <w:lang w:val="it-IT"/>
              </w:rPr>
            </w:pP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>Per allievi con altri Bisogni Educativi Speciali (BES-Dir. Min. 27/12/2012; C.M. n. 8 del  6/03/2013)</w:t>
            </w:r>
          </w:p>
          <w:p>
            <w:pPr>
              <w:pStyle w:val="Normale"/>
              <w:spacing w:after="200" w:line="276" w:lineRule="auto"/>
              <w:ind w:left="360" w:firstLine="0"/>
              <w:jc w:val="center"/>
              <w:rPr>
                <w:rFonts w:ascii="Arial" w:cs="Arial" w:hAnsi="Arial" w:eastAsia="Arial"/>
                <w:b w:val="1"/>
                <w:bCs w:val="1"/>
                <w:sz w:val="32"/>
                <w:szCs w:val="32"/>
                <w:shd w:val="nil" w:color="auto" w:fill="auto"/>
              </w:rPr>
            </w:pPr>
          </w:p>
          <w:p>
            <w:pPr>
              <w:pStyle w:val="Normale"/>
              <w:bidi w:val="0"/>
              <w:spacing w:after="200" w:line="276" w:lineRule="auto"/>
              <w:ind w:left="360" w:right="0" w:firstLine="0"/>
              <w:jc w:val="center"/>
              <w:rPr>
                <w:rFonts w:ascii="Arial" w:cs="Arial" w:hAnsi="Arial" w:eastAsia="Arial"/>
                <w:b w:val="1"/>
                <w:bCs w:val="1"/>
                <w:sz w:val="32"/>
                <w:szCs w:val="32"/>
                <w:shd w:val="nil" w:color="auto" w:fill="auto"/>
                <w:rtl w:val="0"/>
              </w:rPr>
            </w:pPr>
            <w:r>
              <w:rPr>
                <w:rFonts w:ascii="Arial" w:hAnsi="Arial"/>
                <w:b w:val="1"/>
                <w:bCs w:val="1"/>
                <w:sz w:val="32"/>
                <w:szCs w:val="32"/>
                <w:shd w:val="nil" w:color="auto" w:fill="auto"/>
                <w:rtl w:val="0"/>
                <w:lang w:val="en-US"/>
              </w:rPr>
              <w:t>Istituto____________________________</w:t>
            </w:r>
          </w:p>
          <w:p>
            <w:pPr>
              <w:pStyle w:val="Normale"/>
              <w:bidi w:val="0"/>
              <w:spacing w:after="200" w:line="276" w:lineRule="auto"/>
              <w:ind w:left="36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32"/>
                <w:szCs w:val="32"/>
                <w:shd w:val="nil" w:color="auto" w:fill="auto"/>
                <w:rtl w:val="0"/>
              </w:rPr>
              <w:t>A.S.</w:t>
            </w:r>
            <w:r>
              <w:rPr>
                <w:rFonts w:ascii="Arial" w:hAnsi="Arial"/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______________</w:t>
            </w:r>
          </w:p>
        </w:tc>
      </w:tr>
    </w:tbl>
    <w:p>
      <w:pPr>
        <w:pStyle w:val="Normale"/>
        <w:widowControl w:val="0"/>
        <w:spacing w:before="288" w:line="240" w:lineRule="auto"/>
        <w:ind w:left="108" w:hanging="108"/>
        <w:rPr>
          <w:rFonts w:ascii="Arial" w:cs="Arial" w:hAnsi="Arial" w:eastAsia="Arial"/>
          <w:b w:val="1"/>
          <w:bCs w:val="1"/>
          <w:kern w:val="1"/>
        </w:rPr>
      </w:pPr>
    </w:p>
    <w:p>
      <w:pPr>
        <w:pStyle w:val="Normale"/>
        <w:widowControl w:val="0"/>
        <w:spacing w:before="288"/>
        <w:rPr>
          <w:rFonts w:ascii="Comic Sans MS" w:cs="Comic Sans MS" w:hAnsi="Comic Sans MS" w:eastAsia="Comic Sans MS"/>
          <w:b w:val="1"/>
          <w:bCs w:val="1"/>
          <w:sz w:val="28"/>
          <w:szCs w:val="28"/>
        </w:rPr>
      </w:pPr>
    </w:p>
    <w:p>
      <w:pPr>
        <w:pStyle w:val="Normale"/>
        <w:widowControl w:val="0"/>
        <w:spacing w:before="288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it-IT"/>
        </w:rPr>
        <w:t>Alunno/a</w:t>
      </w:r>
      <w:r>
        <w:rPr>
          <w:rFonts w:ascii="Arial" w:hAnsi="Arial"/>
          <w:sz w:val="28"/>
          <w:szCs w:val="28"/>
          <w:rtl w:val="0"/>
          <w:lang w:val="it-IT"/>
        </w:rPr>
        <w:t xml:space="preserve">: __________________________     </w:t>
      </w:r>
      <w:r>
        <w:rPr>
          <w:rFonts w:ascii="Arial" w:hAnsi="Arial"/>
          <w:b w:val="1"/>
          <w:bCs w:val="1"/>
          <w:rtl w:val="0"/>
          <w:lang w:val="it-IT"/>
        </w:rPr>
        <w:t>Classe</w:t>
      </w:r>
      <w:r>
        <w:rPr>
          <w:rFonts w:ascii="Arial" w:hAnsi="Arial"/>
          <w:rtl w:val="0"/>
          <w:lang w:val="it-IT"/>
        </w:rPr>
        <w:t>: ______________</w:t>
      </w:r>
    </w:p>
    <w:p>
      <w:pPr>
        <w:pStyle w:val="Normale"/>
        <w:widowControl w:val="0"/>
        <w:spacing w:line="480" w:lineRule="auto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Normale"/>
        <w:widowControl w:val="0"/>
        <w:spacing w:line="480" w:lineRule="auto"/>
        <w:jc w:val="both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  <w:lang w:val="it-IT"/>
        </w:rPr>
        <w:t>Coordinatore di classe/Team</w:t>
      </w:r>
      <w:r>
        <w:rPr>
          <w:rFonts w:ascii="Arial" w:hAnsi="Arial"/>
          <w:rtl w:val="0"/>
          <w:lang w:val="it-IT"/>
        </w:rPr>
        <w:t>: _________________________</w:t>
      </w:r>
    </w:p>
    <w:p>
      <w:pPr>
        <w:pStyle w:val="Normale"/>
        <w:widowControl w:val="0"/>
        <w:spacing w:line="480" w:lineRule="auto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it-IT"/>
        </w:rPr>
        <w:t>Referente/i  DSA/BES____________________________________________</w:t>
      </w:r>
    </w:p>
    <w:p>
      <w:pPr>
        <w:pStyle w:val="Normale"/>
        <w:widowControl w:val="0"/>
        <w:spacing w:line="480" w:lineRule="auto"/>
        <w:jc w:val="center"/>
        <w:rPr>
          <w:rFonts w:ascii="Verdana" w:cs="Verdana" w:hAnsi="Verdana" w:eastAsia="Verdana"/>
          <w:b w:val="1"/>
          <w:bCs w:val="1"/>
          <w:outline w:val="0"/>
          <w:color w:val="000000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Normale"/>
        <w:ind w:right="567"/>
        <w:jc w:val="both"/>
      </w:pPr>
    </w:p>
    <w:p>
      <w:pPr>
        <w:pStyle w:val="Normale"/>
        <w:ind w:right="567"/>
        <w:jc w:val="both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 xml:space="preserve">La compilazione del PDP </w:t>
      </w:r>
      <w:r>
        <w:rPr>
          <w:b w:val="1"/>
          <w:bCs w:val="1"/>
          <w:rtl w:val="0"/>
          <w:lang w:val="it-IT"/>
        </w:rPr>
        <w:t xml:space="preserve">è </w:t>
      </w:r>
      <w:r>
        <w:rPr>
          <w:b w:val="1"/>
          <w:bCs w:val="1"/>
          <w:rtl w:val="0"/>
          <w:lang w:val="it-IT"/>
        </w:rPr>
        <w:t>effettuata dopo un periodo di osservazione dell</w:t>
      </w:r>
      <w:r>
        <w:rPr>
          <w:b w:val="1"/>
          <w:bCs w:val="1"/>
          <w:rtl w:val="0"/>
          <w:lang w:val="it-IT"/>
        </w:rPr>
        <w:t>’</w:t>
      </w:r>
      <w:r>
        <w:rPr>
          <w:b w:val="1"/>
          <w:bCs w:val="1"/>
          <w:rtl w:val="0"/>
          <w:lang w:val="it-IT"/>
        </w:rPr>
        <w:t>allievo, entro il primo trimestre. Il PDP viene  deliberato dal Consiglio di classe/Team, firmato dal Dirigente Scolastico, dai docenti e dalla famiglia (e dall</w:t>
      </w:r>
      <w:r>
        <w:rPr>
          <w:b w:val="1"/>
          <w:bCs w:val="1"/>
          <w:rtl w:val="0"/>
          <w:lang w:val="it-IT"/>
        </w:rPr>
        <w:t>’</w:t>
      </w:r>
      <w:r>
        <w:rPr>
          <w:b w:val="1"/>
          <w:bCs w:val="1"/>
          <w:rtl w:val="0"/>
          <w:lang w:val="it-IT"/>
        </w:rPr>
        <w:t>allievo qualora lo si ritenga  opportuno).</w:t>
      </w:r>
      <w:bookmarkStart w:name="_RefHeading__2_1270352503" w:id="0"/>
      <w:bookmarkEnd w:id="0"/>
    </w:p>
    <w:p>
      <w:pPr>
        <w:pStyle w:val="Normale"/>
      </w:pPr>
    </w:p>
    <w:p>
      <w:pPr>
        <w:pStyle w:val="Titolo 1"/>
        <w:ind w:left="432" w:hanging="432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it-IT"/>
        </w:rPr>
        <w:t>SEZIONE A (comune a tutti gli allievi con DSA e altri BES)</w:t>
      </w:r>
    </w:p>
    <w:p>
      <w:pPr>
        <w:pStyle w:val="Titolo 2"/>
        <w:tabs>
          <w:tab w:val="left" w:pos="576"/>
        </w:tabs>
        <w:suppressAutoHyphens w:val="1"/>
        <w:spacing w:line="240" w:lineRule="auto"/>
        <w:ind w:left="576" w:hanging="576"/>
        <w:rPr>
          <w:rFonts w:ascii="Times New Roman" w:cs="Times New Roman" w:hAnsi="Times New Roman" w:eastAsia="Times New Roman"/>
        </w:rPr>
      </w:pPr>
      <w:bookmarkStart w:name="_RefHeading__4_1270352503" w:id="1"/>
      <w:bookmarkEnd w:id="1"/>
      <w:r>
        <w:rPr>
          <w:rFonts w:ascii="Times New Roman" w:hAnsi="Times New Roman"/>
          <w:rtl w:val="0"/>
          <w:lang w:val="it-IT"/>
        </w:rPr>
        <w:t>D</w:t>
      </w:r>
      <w:r>
        <w:rPr>
          <w:rFonts w:ascii="Times New Roman" w:hAnsi="Times New Roman"/>
          <w:rtl w:val="0"/>
          <w:lang w:val="it-IT"/>
        </w:rPr>
        <w:t>ati Anagrafici e Informazioni Essenziali di Presentazione dell</w:t>
      </w:r>
      <w:r>
        <w:rPr>
          <w:rFonts w:ascii="Times New Roman" w:hAnsi="Times New Roman" w:hint="default"/>
          <w:rtl w:val="0"/>
          <w:lang w:val="it-IT"/>
        </w:rPr>
        <w:t>’</w:t>
      </w:r>
      <w:r>
        <w:rPr>
          <w:rFonts w:ascii="Times New Roman" w:hAnsi="Times New Roman"/>
          <w:rtl w:val="0"/>
          <w:lang w:val="it-IT"/>
        </w:rPr>
        <w:t>Allievo</w:t>
      </w:r>
    </w:p>
    <w:p>
      <w:pPr>
        <w:pStyle w:val="Normale"/>
        <w:widowControl w:val="0"/>
        <w:spacing w:line="480" w:lineRule="auto"/>
        <w:ind w:left="284" w:right="284" w:firstLine="0"/>
        <w:rPr>
          <w:rFonts w:ascii="Arial" w:cs="Arial" w:hAnsi="Arial" w:eastAsia="Arial"/>
          <w:b w:val="1"/>
          <w:bCs w:val="1"/>
        </w:rPr>
      </w:pPr>
    </w:p>
    <w:p>
      <w:pPr>
        <w:pStyle w:val="Normale"/>
        <w:widowControl w:val="0"/>
        <w:spacing w:line="480" w:lineRule="auto"/>
        <w:ind w:left="284" w:right="284" w:firstLine="0"/>
        <w:rPr>
          <w:rFonts w:ascii="Arial" w:cs="Arial" w:hAnsi="Arial" w:eastAsia="Arial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e"/>
        <w:widowControl w:val="0"/>
        <w:spacing w:line="480" w:lineRule="auto"/>
        <w:ind w:left="284" w:right="284" w:firstLine="0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Cognome e nome allievo/a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:________________________________________</w:t>
      </w:r>
    </w:p>
    <w:p>
      <w:pPr>
        <w:pStyle w:val="Normale"/>
        <w:widowControl w:val="0"/>
        <w:spacing w:line="480" w:lineRule="auto"/>
        <w:ind w:left="284" w:right="284" w:firstLine="0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Luogo di nascita: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__________________________</w:t>
      </w:r>
      <w:r>
        <w:rPr>
          <w:rFonts w:ascii="Arial" w:hAnsi="Arial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Data_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___/ ____/ _______</w:t>
      </w:r>
    </w:p>
    <w:p>
      <w:pPr>
        <w:pStyle w:val="Normale"/>
        <w:widowControl w:val="0"/>
        <w:spacing w:line="480" w:lineRule="auto"/>
        <w:ind w:left="284" w:right="284" w:firstLine="0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Lingua </w:t>
      </w:r>
      <w:r>
        <w:rPr>
          <w:rFonts w:ascii="Arial" w:hAnsi="Arial"/>
          <w:b w:val="1"/>
          <w:bCs w:val="1"/>
          <w:rtl w:val="0"/>
          <w:lang w:val="it-IT"/>
        </w:rPr>
        <w:t>madre</w:t>
      </w:r>
      <w:r>
        <w:rPr>
          <w:rFonts w:ascii="Arial" w:hAnsi="Arial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: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_________________________________________________</w:t>
      </w:r>
    </w:p>
    <w:p>
      <w:pPr>
        <w:pStyle w:val="Normale"/>
        <w:widowControl w:val="0"/>
        <w:spacing w:line="480" w:lineRule="auto"/>
        <w:ind w:left="284" w:right="284" w:firstLine="0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Eventuale bilinguismo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: ___________________________________________</w:t>
      </w:r>
    </w:p>
    <w:p>
      <w:pPr>
        <w:pStyle w:val="Normale"/>
        <w:widowControl w:val="0"/>
        <w:spacing w:line="480" w:lineRule="auto"/>
        <w:ind w:left="284" w:right="284" w:firstLine="0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e"/>
        <w:widowControl w:val="0"/>
        <w:numPr>
          <w:ilvl w:val="0"/>
          <w:numId w:val="3"/>
        </w:numPr>
        <w:bidi w:val="0"/>
        <w:spacing w:before="120" w:after="0" w:line="360" w:lineRule="auto"/>
        <w:ind w:right="284"/>
        <w:jc w:val="both"/>
        <w:rPr>
          <w:rFonts w:ascii="Arial" w:hAnsi="Arial"/>
          <w:b w:val="1"/>
          <w:bCs w:val="1"/>
          <w:rtl w:val="0"/>
          <w:lang w:val="it-IT"/>
        </w:rPr>
      </w:pPr>
      <w:r>
        <w:rPr>
          <w:rFonts w:ascii="Arial" w:hAnsi="Arial"/>
          <w:b w:val="1"/>
          <w:bCs w:val="1"/>
          <w:outline w:val="0"/>
          <w:color w:val="000000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>INDIVIDUAZIONE DELLA SITUAZIONE DI BISOGNO EDUCATIVO SPECIALE</w:t>
      </w:r>
    </w:p>
    <w:p>
      <w:pPr>
        <w:pStyle w:val="Normale"/>
        <w:widowControl w:val="0"/>
        <w:spacing w:before="120" w:line="360" w:lineRule="auto"/>
        <w:ind w:left="284" w:right="284" w:firstLine="0"/>
        <w:jc w:val="both"/>
        <w:rPr>
          <w:rFonts w:ascii="Arial" w:cs="Arial" w:hAnsi="Arial" w:eastAsia="Arial"/>
          <w:b w:val="1"/>
          <w:bCs w:val="1"/>
          <w:outline w:val="0"/>
          <w:color w:val="000000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00000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>DA PARTE DI:</w:t>
      </w:r>
    </w:p>
    <w:p>
      <w:pPr>
        <w:pStyle w:val="Normale"/>
        <w:widowControl w:val="0"/>
        <w:numPr>
          <w:ilvl w:val="0"/>
          <w:numId w:val="5"/>
        </w:numPr>
        <w:bidi w:val="0"/>
        <w:spacing w:before="120" w:after="0" w:line="360" w:lineRule="auto"/>
        <w:ind w:right="284"/>
        <w:jc w:val="both"/>
        <w:rPr>
          <w:rFonts w:ascii="Arial" w:hAnsi="Arial"/>
          <w:rtl w:val="0"/>
          <w:lang w:val="it-IT"/>
        </w:rPr>
      </w:pPr>
      <w:r>
        <w:rPr>
          <w:rFonts w:ascii="Arial" w:hAnsi="Arial"/>
          <w:b w:val="1"/>
          <w:bCs w:val="1"/>
          <w:rtl w:val="0"/>
          <w:lang w:val="it-IT"/>
        </w:rPr>
        <w:t xml:space="preserve">SERVIZIO SANITARIO  -  Diagnosi / Relazione multi professionale: </w:t>
      </w:r>
      <w:r>
        <w:rPr>
          <w:rFonts w:ascii="Arial" w:hAnsi="Arial"/>
          <w:rtl w:val="0"/>
          <w:lang w:val="it-IT"/>
        </w:rPr>
        <w:t>________________________________</w:t>
      </w:r>
    </w:p>
    <w:p>
      <w:pPr>
        <w:pStyle w:val="Normale"/>
        <w:widowControl w:val="0"/>
        <w:spacing w:before="120" w:line="360" w:lineRule="auto"/>
        <w:ind w:right="284"/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it-IT"/>
        </w:rPr>
        <w:t xml:space="preserve">(o diagnosi rilasciata da </w:t>
      </w:r>
      <w:r>
        <w:rPr>
          <w:rFonts w:ascii="Arial" w:hAnsi="Arial"/>
          <w:b w:val="1"/>
          <w:bCs w:val="1"/>
          <w:sz w:val="20"/>
          <w:szCs w:val="20"/>
          <w:rtl w:val="0"/>
          <w:lang w:val="it-IT"/>
        </w:rPr>
        <w:t>privati, in attesa di ratifica e certificazione</w:t>
      </w:r>
      <w:r>
        <w:rPr>
          <w:rFonts w:ascii="Arial" w:hAnsi="Arial"/>
          <w:sz w:val="20"/>
          <w:szCs w:val="20"/>
          <w:rtl w:val="0"/>
          <w:lang w:val="it-IT"/>
        </w:rPr>
        <w:t xml:space="preserve"> da parte del Servizio Sanitario Nazionale)</w:t>
      </w:r>
    </w:p>
    <w:p>
      <w:pPr>
        <w:pStyle w:val="Normale"/>
        <w:widowControl w:val="0"/>
        <w:spacing w:before="120" w:line="360" w:lineRule="auto"/>
        <w:ind w:right="284"/>
        <w:jc w:val="both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Arial" w:hAnsi="Arial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Codice ICD10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:________________________________________________ </w:t>
      </w:r>
    </w:p>
    <w:p>
      <w:pPr>
        <w:pStyle w:val="Normale"/>
        <w:widowControl w:val="0"/>
        <w:spacing w:line="360" w:lineRule="auto"/>
        <w:ind w:left="284" w:right="284" w:firstLine="0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Redatta da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: ________________________________</w:t>
      </w:r>
      <w:r>
        <w:rPr>
          <w:rFonts w:ascii="Arial" w:hAnsi="Arial"/>
          <w:b w:val="1"/>
          <w:bCs w:val="1"/>
          <w:rtl w:val="0"/>
          <w:lang w:val="it-IT"/>
        </w:rPr>
        <w:t>in data</w:t>
      </w:r>
      <w:r>
        <w:rPr>
          <w:rFonts w:ascii="Arial" w:hAnsi="Arial"/>
          <w:rtl w:val="0"/>
          <w:lang w:val="it-IT"/>
        </w:rPr>
        <w:t xml:space="preserve"> ___ /___ / ____</w:t>
      </w:r>
    </w:p>
    <w:p>
      <w:pPr>
        <w:pStyle w:val="Normale"/>
        <w:widowControl w:val="0"/>
        <w:spacing w:line="360" w:lineRule="auto"/>
        <w:ind w:left="284" w:right="284" w:firstLine="0"/>
        <w:rPr>
          <w:rFonts w:ascii="Arial" w:cs="Arial" w:hAnsi="Arial" w:eastAsia="Arial"/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00000"/>
          <w:spacing w:val="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Aggiornamenti diagnostici</w:t>
      </w:r>
      <w:r>
        <w:rPr>
          <w:rFonts w:ascii="Arial" w:hAnsi="Arial"/>
          <w:outline w:val="0"/>
          <w:color w:val="000000"/>
          <w:spacing w:val="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: _________________________________________</w:t>
      </w:r>
    </w:p>
    <w:p>
      <w:pPr>
        <w:pStyle w:val="Normale"/>
        <w:widowControl w:val="0"/>
        <w:spacing w:line="360" w:lineRule="auto"/>
        <w:ind w:left="284" w:right="284" w:firstLine="0"/>
        <w:rPr>
          <w:rFonts w:ascii="Arial" w:cs="Arial" w:hAnsi="Arial" w:eastAsia="Arial"/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00000"/>
          <w:spacing w:val="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Altre relazioni cliniche</w:t>
      </w:r>
      <w:r>
        <w:rPr>
          <w:rFonts w:ascii="Arial" w:hAnsi="Arial"/>
          <w:outline w:val="0"/>
          <w:color w:val="000000"/>
          <w:spacing w:val="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: ____________________________________________</w:t>
      </w:r>
    </w:p>
    <w:p>
      <w:pPr>
        <w:pStyle w:val="Normale"/>
        <w:widowControl w:val="0"/>
        <w:spacing w:line="360" w:lineRule="auto"/>
        <w:ind w:left="284" w:right="284" w:firstLine="0"/>
        <w:rPr>
          <w:rFonts w:ascii="Arial" w:cs="Arial" w:hAnsi="Arial" w:eastAsia="Arial"/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00000"/>
          <w:spacing w:val="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Interventi riabilitativi:</w:t>
      </w:r>
      <w:r>
        <w:rPr>
          <w:rFonts w:ascii="Arial" w:hAnsi="Arial"/>
          <w:outline w:val="0"/>
          <w:color w:val="000000"/>
          <w:spacing w:val="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____________________________________________</w:t>
      </w:r>
    </w:p>
    <w:p>
      <w:pPr>
        <w:pStyle w:val="Normale"/>
        <w:spacing w:before="280" w:after="280"/>
        <w:ind w:right="567"/>
        <w:jc w:val="both"/>
        <w:rPr>
          <w:i w:val="1"/>
          <w:iCs w:val="1"/>
        </w:rPr>
      </w:pPr>
    </w:p>
    <w:p>
      <w:pPr>
        <w:pStyle w:val="Normale"/>
        <w:numPr>
          <w:ilvl w:val="0"/>
          <w:numId w:val="7"/>
        </w:numPr>
        <w:suppressAutoHyphens w:val="1"/>
        <w:bidi w:val="0"/>
        <w:spacing w:before="280" w:after="280" w:line="360" w:lineRule="auto"/>
        <w:ind w:right="567"/>
        <w:jc w:val="both"/>
        <w:rPr>
          <w:rFonts w:ascii="Arial" w:hAnsi="Arial"/>
          <w:b w:val="1"/>
          <w:bCs w:val="1"/>
          <w:rtl w:val="0"/>
          <w:lang w:val="it-IT"/>
        </w:rPr>
      </w:pPr>
      <w:r>
        <w:rPr>
          <w:rFonts w:ascii="Arial" w:hAnsi="Arial"/>
          <w:b w:val="1"/>
          <w:bCs w:val="1"/>
          <w:rtl w:val="0"/>
          <w:lang w:val="it-IT"/>
        </w:rPr>
        <w:t xml:space="preserve">ALTRO SERVIZIO - Documentazione presentata alla scuola________ </w:t>
      </w:r>
    </w:p>
    <w:p>
      <w:pPr>
        <w:pStyle w:val="Normale"/>
        <w:widowControl w:val="0"/>
        <w:spacing w:line="360" w:lineRule="auto"/>
        <w:ind w:left="360" w:right="284" w:firstLine="0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Redatta da: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________________________________</w:t>
      </w:r>
      <w:r>
        <w:rPr>
          <w:rFonts w:ascii="Arial" w:hAnsi="Arial"/>
          <w:rtl w:val="0"/>
          <w:lang w:val="it-IT"/>
        </w:rPr>
        <w:t>in data ___ /___ / ____</w:t>
      </w:r>
    </w:p>
    <w:p>
      <w:pPr>
        <w:pStyle w:val="Normale"/>
        <w:widowControl w:val="0"/>
        <w:spacing w:line="360" w:lineRule="auto"/>
        <w:ind w:left="360" w:right="284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(relazione da allegare)</w:t>
      </w:r>
    </w:p>
    <w:p>
      <w:pPr>
        <w:pStyle w:val="Normale"/>
        <w:spacing w:before="280" w:after="280" w:line="360" w:lineRule="auto"/>
        <w:ind w:right="567"/>
        <w:jc w:val="both"/>
        <w:rPr>
          <w:rFonts w:ascii="Arial" w:cs="Arial" w:hAnsi="Arial" w:eastAsia="Arial"/>
          <w:i w:val="1"/>
          <w:iCs w:val="1"/>
        </w:rPr>
      </w:pPr>
    </w:p>
    <w:p>
      <w:pPr>
        <w:pStyle w:val="Normale"/>
        <w:numPr>
          <w:ilvl w:val="0"/>
          <w:numId w:val="9"/>
        </w:numPr>
        <w:suppressAutoHyphens w:val="1"/>
        <w:bidi w:val="0"/>
        <w:spacing w:before="280" w:after="280" w:line="360" w:lineRule="auto"/>
        <w:ind w:right="567"/>
        <w:jc w:val="both"/>
        <w:rPr>
          <w:rFonts w:ascii="Arial" w:hAnsi="Arial"/>
          <w:b w:val="1"/>
          <w:bCs w:val="1"/>
          <w:rtl w:val="0"/>
          <w:lang w:val="it-IT"/>
        </w:rPr>
      </w:pPr>
      <w:r>
        <w:rPr>
          <w:rFonts w:ascii="Arial" w:hAnsi="Arial"/>
          <w:b w:val="1"/>
          <w:bCs w:val="1"/>
          <w:rtl w:val="0"/>
          <w:lang w:val="it-IT"/>
        </w:rPr>
        <w:t>CONSIGLIO DI CLASSE/TEAM DOCENTI - Relazione_________________</w:t>
      </w:r>
    </w:p>
    <w:p>
      <w:pPr>
        <w:pStyle w:val="Normale"/>
        <w:widowControl w:val="0"/>
        <w:spacing w:line="360" w:lineRule="auto"/>
        <w:ind w:left="360" w:right="284" w:firstLine="0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Redatta da: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________________________________</w:t>
      </w:r>
      <w:r>
        <w:rPr>
          <w:rFonts w:ascii="Arial" w:hAnsi="Arial"/>
          <w:rtl w:val="0"/>
          <w:lang w:val="it-IT"/>
        </w:rPr>
        <w:t>in data ___ /___ / ____</w:t>
      </w:r>
    </w:p>
    <w:p>
      <w:pPr>
        <w:pStyle w:val="Normale"/>
        <w:widowControl w:val="0"/>
        <w:spacing w:line="360" w:lineRule="auto"/>
        <w:ind w:left="360" w:right="284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(relazione da allegare)</w:t>
      </w:r>
    </w:p>
    <w:p>
      <w:pPr>
        <w:pStyle w:val="Normale"/>
        <w:widowControl w:val="0"/>
        <w:ind w:right="284"/>
        <w:rPr>
          <w:rFonts w:ascii="Arial" w:cs="Arial" w:hAnsi="Arial" w:eastAsia="Arial"/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e"/>
        <w:widowControl w:val="0"/>
        <w:numPr>
          <w:ilvl w:val="0"/>
          <w:numId w:val="10"/>
        </w:numPr>
        <w:bidi w:val="0"/>
        <w:spacing w:after="0" w:line="360" w:lineRule="auto"/>
        <w:ind w:right="284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b w:val="1"/>
          <w:bCs w:val="1"/>
          <w:outline w:val="0"/>
          <w:color w:val="000000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>INFORMAZIONI GENERALI FORNITE DALLA FAMIGLIA / ENTI AFFIDATARI</w:t>
      </w:r>
      <w:r>
        <w:rPr>
          <w:rFonts w:ascii="Arial" w:hAnsi="Arial"/>
          <w:outline w:val="0"/>
          <w:color w:val="000000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(ad esempio </w:t>
      </w:r>
      <w:r>
        <w:rPr>
          <w:rFonts w:ascii="Arial" w:hAnsi="Arial"/>
          <w:outline w:val="0"/>
          <w:color w:val="000000"/>
          <w:spacing w:val="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percorso scolastico pregresso,</w:t>
      </w:r>
      <w:r>
        <w:rPr>
          <w:rFonts w:ascii="Arial" w:hAnsi="Arial"/>
          <w:outline w:val="0"/>
          <w:color w:val="000000"/>
          <w:spacing w:val="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Arial" w:hAnsi="Arial"/>
          <w:outline w:val="0"/>
          <w:color w:val="000000"/>
          <w:spacing w:val="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ripetenze </w:t>
      </w:r>
      <w:r>
        <w:rPr>
          <w:rFonts w:ascii="Arial" w:hAnsi="Arial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…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)</w:t>
      </w:r>
    </w:p>
    <w:p>
      <w:pPr>
        <w:pStyle w:val="Normale"/>
        <w:widowControl w:val="0"/>
        <w:spacing w:line="360" w:lineRule="auto"/>
        <w:ind w:left="284" w:right="284" w:firstLine="0"/>
        <w:rPr>
          <w:rFonts w:ascii="Arial" w:cs="Arial" w:hAnsi="Arial" w:eastAsia="Arial"/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pacing w:val="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____________________________________________________________________</w:t>
      </w:r>
    </w:p>
    <w:p>
      <w:pPr>
        <w:pStyle w:val="Titolo 1"/>
        <w:tabs>
          <w:tab w:val="left" w:pos="432"/>
        </w:tabs>
        <w:suppressAutoHyphens w:val="1"/>
        <w:spacing w:line="240" w:lineRule="auto"/>
        <w:ind w:left="432" w:hanging="432"/>
        <w:rPr>
          <w:rFonts w:ascii="Arial" w:cs="Arial" w:hAnsi="Arial" w:eastAsia="Arial"/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e"/>
        <w:rPr>
          <w:rFonts w:ascii="Times New Roman" w:cs="Times New Roman" w:hAnsi="Times New Roman" w:eastAsia="Times New Roman"/>
        </w:rPr>
      </w:pPr>
      <w:bookmarkStart w:name="_RefHeading__6_1270352503" w:id="2"/>
      <w:bookmarkEnd w:id="2"/>
    </w:p>
    <w:p>
      <w:pPr>
        <w:pStyle w:val="Titolo 1"/>
        <w:tabs>
          <w:tab w:val="left" w:pos="432"/>
        </w:tabs>
        <w:suppressAutoHyphens w:val="1"/>
        <w:spacing w:line="240" w:lineRule="auto"/>
        <w:ind w:left="432" w:hanging="432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it-IT"/>
        </w:rPr>
        <w:t xml:space="preserve">SEZIONE B </w:t>
      </w:r>
      <w:r>
        <w:rPr>
          <w:rFonts w:ascii="Times New Roman" w:hAnsi="Times New Roman" w:hint="default"/>
          <w:rtl w:val="0"/>
          <w:lang w:val="it-IT"/>
        </w:rPr>
        <w:t xml:space="preserve">–  </w:t>
      </w:r>
      <w:r>
        <w:rPr>
          <w:rFonts w:ascii="Times New Roman" w:hAnsi="Times New Roman"/>
          <w:rtl w:val="0"/>
          <w:lang w:val="it-IT"/>
        </w:rPr>
        <w:t>PARTE I (allievi con DSA)</w:t>
      </w:r>
    </w:p>
    <w:p>
      <w:pPr>
        <w:pStyle w:val="Titolo 2"/>
        <w:tabs>
          <w:tab w:val="left" w:pos="576"/>
        </w:tabs>
        <w:suppressAutoHyphens w:val="1"/>
        <w:spacing w:line="240" w:lineRule="auto"/>
        <w:ind w:left="576" w:hanging="576"/>
        <w:rPr>
          <w:rFonts w:ascii="Times New Roman" w:cs="Times New Roman" w:hAnsi="Times New Roman" w:eastAsia="Times New Roman"/>
        </w:rPr>
      </w:pPr>
      <w:bookmarkStart w:name="_RefHeading__8_1270352503" w:id="3"/>
      <w:bookmarkEnd w:id="3"/>
      <w:r>
        <w:rPr>
          <w:rFonts w:ascii="Times New Roman" w:hAnsi="Times New Roman"/>
          <w:rtl w:val="0"/>
          <w:lang w:val="it-IT"/>
        </w:rPr>
        <w:t>D</w:t>
      </w:r>
      <w:r>
        <w:rPr>
          <w:rFonts w:ascii="Times New Roman" w:hAnsi="Times New Roman"/>
          <w:rtl w:val="0"/>
          <w:lang w:val="it-IT"/>
        </w:rPr>
        <w:t>escrizione delle abilit</w:t>
      </w:r>
      <w:r>
        <w:rPr>
          <w:rFonts w:ascii="Times New Roman" w:hAnsi="Times New Roman" w:hint="default"/>
          <w:rtl w:val="0"/>
          <w:lang w:val="it-IT"/>
        </w:rPr>
        <w:t xml:space="preserve">à </w:t>
      </w:r>
      <w:r>
        <w:rPr>
          <w:rFonts w:ascii="Times New Roman" w:hAnsi="Times New Roman"/>
          <w:rtl w:val="0"/>
          <w:lang w:val="it-IT"/>
        </w:rPr>
        <w:t>e dei comportamenti</w:t>
      </w:r>
    </w:p>
    <w:p>
      <w:pPr>
        <w:pStyle w:val="Normale"/>
        <w:widowControl w:val="0"/>
        <w:rPr>
          <w:rFonts w:ascii="Arial" w:cs="Arial" w:hAnsi="Arial" w:eastAsia="Arial"/>
          <w:b w:val="1"/>
          <w:bCs w:val="1"/>
          <w:spacing w:val="-10"/>
          <w:sz w:val="28"/>
          <w:szCs w:val="28"/>
        </w:rPr>
      </w:pPr>
    </w:p>
    <w:tbl>
      <w:tblPr>
        <w:tblW w:w="10445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576"/>
        <w:gridCol w:w="1984"/>
        <w:gridCol w:w="1350"/>
        <w:gridCol w:w="1202"/>
        <w:gridCol w:w="1333"/>
      </w:tblGrid>
      <w:tr>
        <w:tblPrEx>
          <w:shd w:val="clear" w:color="auto" w:fill="ced7e7"/>
        </w:tblPrEx>
        <w:trPr>
          <w:trHeight w:val="1060" w:hRule="atLeast"/>
        </w:trPr>
        <w:tc>
          <w:tcPr>
            <w:tcW w:type="dxa" w:w="4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60"/>
              <w:jc w:val="center"/>
              <w:rPr>
                <w:rFonts w:ascii="Arial" w:cs="Arial" w:hAnsi="Arial" w:eastAsia="Arial"/>
                <w:b w:val="1"/>
                <w:bCs w:val="1"/>
                <w:shd w:val="nil" w:color="auto" w:fill="auto"/>
              </w:rPr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it-IT"/>
              </w:rPr>
              <w:t>DIAGNOSI</w:t>
            </w:r>
          </w:p>
          <w:p>
            <w:pPr>
              <w:pStyle w:val="Normale"/>
              <w:bidi w:val="0"/>
              <w:ind w:left="0" w:right="0" w:firstLine="0"/>
              <w:jc w:val="center"/>
              <w:rPr>
                <w:rFonts w:ascii="Arial" w:cs="Arial" w:hAnsi="Arial" w:eastAsia="Arial"/>
                <w:b w:val="1"/>
                <w:bCs w:val="1"/>
                <w:shd w:val="nil" w:color="auto" w:fill="auto"/>
                <w:rtl w:val="0"/>
              </w:rPr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it-IT"/>
              </w:rPr>
              <w:t>SPECIALISTICA</w:t>
            </w:r>
          </w:p>
          <w:p>
            <w:pPr>
              <w:pStyle w:val="Normale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(dati rilevabili, se presenti,  nella diagnosi)</w:t>
            </w:r>
          </w:p>
        </w:tc>
        <w:tc>
          <w:tcPr>
            <w:tcW w:type="dxa" w:w="586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60"/>
              <w:jc w:val="center"/>
              <w:rPr>
                <w:rFonts w:ascii="Arial" w:cs="Arial" w:hAnsi="Arial" w:eastAsia="Arial"/>
                <w:b w:val="1"/>
                <w:bCs w:val="1"/>
                <w:shd w:val="nil" w:color="auto" w:fill="auto"/>
              </w:rPr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it-IT"/>
              </w:rPr>
              <w:t>OSSERVAZIONE IN CLASSE</w:t>
            </w:r>
          </w:p>
          <w:p>
            <w:pPr>
              <w:pStyle w:val="Normale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>(dati rilevati direttamente dagli insegnanti)</w:t>
            </w:r>
          </w:p>
        </w:tc>
      </w:tr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4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120" w:after="120"/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it-IT"/>
              </w:rPr>
              <w:t>LETTURA</w:t>
            </w:r>
          </w:p>
        </w:tc>
        <w:tc>
          <w:tcPr>
            <w:tcW w:type="dxa" w:w="586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120" w:after="120"/>
              <w:jc w:val="center"/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it-IT"/>
              </w:rPr>
              <w:t>LETTURA</w:t>
            </w:r>
          </w:p>
        </w:tc>
      </w:tr>
      <w:tr>
        <w:tblPrEx>
          <w:shd w:val="clear" w:color="auto" w:fill="ced7e7"/>
        </w:tblPrEx>
        <w:trPr>
          <w:trHeight w:val="775" w:hRule="atLeast"/>
        </w:trPr>
        <w:tc>
          <w:tcPr>
            <w:tcW w:type="dxa" w:w="4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shd w:val="nil" w:color="auto" w:fill="auto"/>
                <w:rtl w:val="0"/>
                <w:lang w:val="it-IT"/>
              </w:rPr>
              <w:t>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shd w:val="nil" w:color="auto" w:fill="auto"/>
                <w:rtl w:val="0"/>
                <w:lang w:val="it-IT"/>
              </w:rPr>
              <w:t>.</w:t>
            </w:r>
          </w:p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VELOCIT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À</w:t>
            </w:r>
          </w:p>
        </w:tc>
        <w:tc>
          <w:tcPr>
            <w:tcW w:type="dxa" w:w="3885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  <w:numPr>
                <w:ilvl w:val="0"/>
                <w:numId w:val="11"/>
              </w:numPr>
              <w:spacing w:before="120" w:after="0" w:line="240" w:lineRule="auto"/>
              <w:rPr>
                <w:rFonts w:ascii="Arial" w:hAnsi="Arial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Molto lenta</w:t>
            </w:r>
          </w:p>
          <w:p>
            <w:pPr>
              <w:pStyle w:val="Normale"/>
              <w:widowControl w:val="0"/>
              <w:numPr>
                <w:ilvl w:val="0"/>
                <w:numId w:val="12"/>
              </w:numPr>
              <w:bidi w:val="0"/>
              <w:spacing w:after="0" w:line="240" w:lineRule="auto"/>
              <w:ind w:right="0"/>
              <w:jc w:val="left"/>
              <w:rPr>
                <w:rFonts w:ascii="Arial" w:hAnsi="Arial"/>
                <w:sz w:val="20"/>
                <w:szCs w:val="20"/>
                <w:rtl w:val="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Lenta</w:t>
            </w:r>
          </w:p>
          <w:p>
            <w:pPr>
              <w:pStyle w:val="Normale"/>
              <w:widowControl w:val="0"/>
              <w:numPr>
                <w:ilvl w:val="0"/>
                <w:numId w:val="11"/>
              </w:numPr>
              <w:bidi w:val="0"/>
              <w:spacing w:after="120" w:line="240" w:lineRule="auto"/>
              <w:ind w:right="0"/>
              <w:jc w:val="left"/>
              <w:rPr>
                <w:rFonts w:ascii="Arial" w:hAnsi="Arial"/>
                <w:sz w:val="20"/>
                <w:szCs w:val="20"/>
                <w:rtl w:val="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Scorrevole</w:t>
            </w:r>
          </w:p>
        </w:tc>
      </w:tr>
      <w:tr>
        <w:tblPrEx>
          <w:shd w:val="clear" w:color="auto" w:fill="ced7e7"/>
        </w:tblPrEx>
        <w:trPr>
          <w:trHeight w:val="883" w:hRule="atLeast"/>
        </w:trPr>
        <w:tc>
          <w:tcPr>
            <w:tcW w:type="dxa" w:w="4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shd w:val="nil" w:color="auto" w:fill="auto"/>
                <w:rtl w:val="0"/>
                <w:lang w:val="it-IT"/>
              </w:rPr>
              <w:t>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shd w:val="nil" w:color="auto" w:fill="auto"/>
                <w:rtl w:val="0"/>
                <w:lang w:val="it-IT"/>
              </w:rPr>
              <w:t>..</w:t>
            </w:r>
          </w:p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CORRETTEZZA</w:t>
            </w:r>
          </w:p>
        </w:tc>
        <w:tc>
          <w:tcPr>
            <w:tcW w:type="dxa" w:w="3885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  <w:numPr>
                <w:ilvl w:val="0"/>
                <w:numId w:val="13"/>
              </w:numPr>
              <w:spacing w:before="120" w:after="0" w:line="240" w:lineRule="auto"/>
              <w:rPr>
                <w:rFonts w:ascii="Arial" w:hAnsi="Arial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Adeguata</w:t>
            </w:r>
          </w:p>
          <w:p>
            <w:pPr>
              <w:pStyle w:val="Normale"/>
              <w:widowControl w:val="0"/>
              <w:numPr>
                <w:ilvl w:val="0"/>
                <w:numId w:val="13"/>
              </w:numPr>
              <w:bidi w:val="0"/>
              <w:spacing w:after="120" w:line="240" w:lineRule="auto"/>
              <w:ind w:right="0"/>
              <w:jc w:val="left"/>
              <w:rPr>
                <w:rFonts w:ascii="Arial" w:hAnsi="Arial"/>
                <w:sz w:val="20"/>
                <w:szCs w:val="20"/>
                <w:rtl w:val="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Non adeguata (ad esempio confonde/inverte/sostituisce omette   lettere o sillabe</w:t>
            </w:r>
          </w:p>
        </w:tc>
      </w:tr>
      <w:tr>
        <w:tblPrEx>
          <w:shd w:val="clear" w:color="auto" w:fill="ced7e7"/>
        </w:tblPrEx>
        <w:trPr>
          <w:trHeight w:val="883" w:hRule="atLeast"/>
        </w:trPr>
        <w:tc>
          <w:tcPr>
            <w:tcW w:type="dxa" w:w="4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shd w:val="nil" w:color="auto" w:fill="auto"/>
                <w:rtl w:val="0"/>
                <w:lang w:val="it-IT"/>
              </w:rPr>
              <w:t>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COMPRENSIONE</w:t>
            </w:r>
          </w:p>
        </w:tc>
        <w:tc>
          <w:tcPr>
            <w:tcW w:type="dxa" w:w="3885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  <w:numPr>
                <w:ilvl w:val="0"/>
                <w:numId w:val="14"/>
              </w:numPr>
              <w:spacing w:before="120" w:after="0" w:line="240" w:lineRule="auto"/>
              <w:rPr>
                <w:rFonts w:ascii="Arial" w:hAnsi="Arial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Scarsa</w:t>
            </w:r>
          </w:p>
          <w:p>
            <w:pPr>
              <w:pStyle w:val="Normale"/>
              <w:widowControl w:val="0"/>
              <w:numPr>
                <w:ilvl w:val="0"/>
                <w:numId w:val="15"/>
              </w:numPr>
              <w:bidi w:val="0"/>
              <w:spacing w:after="0" w:line="240" w:lineRule="auto"/>
              <w:ind w:right="0"/>
              <w:jc w:val="left"/>
              <w:rPr>
                <w:rFonts w:ascii="Arial" w:hAnsi="Arial"/>
                <w:sz w:val="20"/>
                <w:szCs w:val="20"/>
                <w:rtl w:val="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Essenziale</w:t>
            </w:r>
          </w:p>
          <w:p>
            <w:pPr>
              <w:pStyle w:val="Normale"/>
              <w:widowControl w:val="0"/>
              <w:numPr>
                <w:ilvl w:val="0"/>
                <w:numId w:val="15"/>
              </w:numPr>
              <w:bidi w:val="0"/>
              <w:spacing w:after="0" w:line="240" w:lineRule="auto"/>
              <w:ind w:right="0"/>
              <w:jc w:val="left"/>
              <w:rPr>
                <w:rFonts w:ascii="Arial" w:hAnsi="Arial"/>
                <w:sz w:val="20"/>
                <w:szCs w:val="20"/>
                <w:rtl w:val="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Globale</w:t>
            </w:r>
          </w:p>
          <w:p>
            <w:pPr>
              <w:pStyle w:val="Normale"/>
              <w:numPr>
                <w:ilvl w:val="0"/>
                <w:numId w:val="14"/>
              </w:numPr>
              <w:suppressAutoHyphens w:val="1"/>
              <w:bidi w:val="0"/>
              <w:spacing w:after="120" w:line="240" w:lineRule="auto"/>
              <w:ind w:right="0"/>
              <w:jc w:val="left"/>
              <w:rPr>
                <w:rFonts w:ascii="Arial" w:hAnsi="Arial"/>
                <w:sz w:val="20"/>
                <w:szCs w:val="20"/>
                <w:rtl w:val="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Completa-analitica</w:t>
            </w:r>
          </w:p>
        </w:tc>
      </w:tr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4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120" w:after="120"/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it-IT"/>
              </w:rPr>
              <w:t>SCRITTURA</w:t>
            </w:r>
          </w:p>
        </w:tc>
        <w:tc>
          <w:tcPr>
            <w:tcW w:type="dxa" w:w="586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120" w:after="120"/>
              <w:jc w:val="center"/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it-IT"/>
              </w:rPr>
              <w:t>SCRITTURA</w:t>
            </w:r>
          </w:p>
        </w:tc>
      </w:tr>
      <w:tr>
        <w:tblPrEx>
          <w:shd w:val="clear" w:color="auto" w:fill="ced7e7"/>
        </w:tblPrEx>
        <w:trPr>
          <w:trHeight w:val="663" w:hRule="atLeast"/>
        </w:trPr>
        <w:tc>
          <w:tcPr>
            <w:tcW w:type="dxa" w:w="457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shd w:val="nil" w:color="auto" w:fill="auto"/>
                <w:rtl w:val="0"/>
                <w:lang w:val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shd w:val="nil" w:color="auto" w:fill="auto"/>
                <w:rtl w:val="0"/>
                <w:lang w:val="it-IT"/>
              </w:rPr>
              <w:t>.</w:t>
            </w:r>
          </w:p>
        </w:tc>
        <w:tc>
          <w:tcPr>
            <w:tcW w:type="dxa" w:w="198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rPr>
                <w:rFonts w:ascii="Arial" w:cs="Arial" w:hAnsi="Arial" w:eastAsia="Arial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SOTTO</w:t>
            </w:r>
          </w:p>
          <w:p>
            <w:pPr>
              <w:pStyle w:val="Normale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DETTATURA</w:t>
            </w:r>
            <w:r>
              <w:rPr>
                <w:rFonts w:ascii="Arial" w:cs="Arial" w:hAnsi="Arial" w:eastAsia="Arial"/>
                <w:b w:val="1"/>
                <w:bCs w:val="1"/>
                <w:sz w:val="20"/>
                <w:szCs w:val="20"/>
                <w:shd w:val="nil" w:color="auto" w:fill="auto"/>
              </w:rPr>
            </w:r>
          </w:p>
        </w:tc>
        <w:tc>
          <w:tcPr>
            <w:tcW w:type="dxa" w:w="3885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widowControl w:val="0"/>
              <w:numPr>
                <w:ilvl w:val="0"/>
                <w:numId w:val="16"/>
              </w:numPr>
              <w:spacing w:before="120" w:after="0" w:line="240" w:lineRule="auto"/>
              <w:rPr>
                <w:rFonts w:ascii="Arial" w:hAnsi="Arial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Corretta</w:t>
            </w:r>
          </w:p>
          <w:p>
            <w:pPr>
              <w:pStyle w:val="Normale"/>
              <w:widowControl w:val="0"/>
              <w:numPr>
                <w:ilvl w:val="0"/>
                <w:numId w:val="17"/>
              </w:numPr>
              <w:bidi w:val="0"/>
              <w:spacing w:after="0" w:line="240" w:lineRule="auto"/>
              <w:ind w:right="0"/>
              <w:jc w:val="left"/>
              <w:rPr>
                <w:rFonts w:ascii="Arial" w:hAnsi="Arial"/>
                <w:sz w:val="20"/>
                <w:szCs w:val="20"/>
                <w:rtl w:val="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Poco corretta</w:t>
            </w:r>
          </w:p>
          <w:p>
            <w:pPr>
              <w:pStyle w:val="Normale"/>
              <w:widowControl w:val="0"/>
              <w:numPr>
                <w:ilvl w:val="0"/>
                <w:numId w:val="16"/>
              </w:numPr>
              <w:bidi w:val="0"/>
              <w:spacing w:after="120" w:line="240" w:lineRule="auto"/>
              <w:ind w:right="0"/>
              <w:jc w:val="left"/>
              <w:rPr>
                <w:rFonts w:ascii="Arial" w:hAnsi="Arial"/>
                <w:sz w:val="20"/>
                <w:szCs w:val="20"/>
                <w:rtl w:val="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Scorretta</w:t>
            </w:r>
          </w:p>
        </w:tc>
      </w:tr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457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98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885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120" w:after="120"/>
            </w:pPr>
            <w:r>
              <w:rPr>
                <w:rFonts w:ascii="Arial" w:hAnsi="Arial"/>
                <w:b w:val="1"/>
                <w:bCs w:val="1"/>
                <w:sz w:val="22"/>
                <w:szCs w:val="22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TIPOLOGIA ERRORI</w:t>
            </w:r>
          </w:p>
        </w:tc>
      </w:tr>
      <w:tr>
        <w:tblPrEx>
          <w:shd w:val="clear" w:color="auto" w:fill="ced7e7"/>
        </w:tblPrEx>
        <w:trPr>
          <w:trHeight w:val="663" w:hRule="atLeast"/>
        </w:trPr>
        <w:tc>
          <w:tcPr>
            <w:tcW w:type="dxa" w:w="457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98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885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  <w:numPr>
                <w:ilvl w:val="0"/>
                <w:numId w:val="18"/>
              </w:numPr>
              <w:spacing w:before="120" w:after="0" w:line="240" w:lineRule="auto"/>
              <w:rPr>
                <w:rFonts w:ascii="Arial" w:hAnsi="Arial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Fonologici</w:t>
            </w:r>
          </w:p>
          <w:p>
            <w:pPr>
              <w:pStyle w:val="Normale"/>
              <w:widowControl w:val="0"/>
              <w:numPr>
                <w:ilvl w:val="0"/>
                <w:numId w:val="19"/>
              </w:numPr>
              <w:bidi w:val="0"/>
              <w:spacing w:after="0" w:line="240" w:lineRule="auto"/>
              <w:ind w:right="0"/>
              <w:jc w:val="left"/>
              <w:rPr>
                <w:rFonts w:ascii="Arial" w:hAnsi="Arial"/>
                <w:sz w:val="20"/>
                <w:szCs w:val="20"/>
                <w:rtl w:val="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Non fonologici</w:t>
            </w:r>
          </w:p>
          <w:p>
            <w:pPr>
              <w:pStyle w:val="Normale"/>
              <w:widowControl w:val="0"/>
              <w:numPr>
                <w:ilvl w:val="0"/>
                <w:numId w:val="18"/>
              </w:numPr>
              <w:bidi w:val="0"/>
              <w:spacing w:after="120" w:line="240" w:lineRule="auto"/>
              <w:ind w:right="0"/>
              <w:jc w:val="left"/>
              <w:rPr>
                <w:rFonts w:ascii="Arial" w:hAnsi="Arial"/>
                <w:sz w:val="20"/>
                <w:szCs w:val="20"/>
                <w:rtl w:val="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Fonetici</w:t>
            </w:r>
          </w:p>
        </w:tc>
      </w:tr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457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shd w:val="nil" w:color="auto" w:fill="auto"/>
                <w:rtl w:val="0"/>
                <w:lang w:val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shd w:val="nil" w:color="auto" w:fill="auto"/>
                <w:rtl w:val="0"/>
                <w:lang w:val="it-IT"/>
              </w:rPr>
              <w:t>.</w:t>
            </w:r>
          </w:p>
        </w:tc>
        <w:tc>
          <w:tcPr>
            <w:tcW w:type="dxa" w:w="198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PRODUZIONE AUTONOMA/</w:t>
            </w:r>
            <w:r>
              <w:rPr>
                <w:rFonts w:ascii="Arial" w:cs="Arial" w:hAnsi="Arial" w:eastAsia="Arial"/>
                <w:b w:val="1"/>
                <w:bCs w:val="1"/>
                <w:sz w:val="20"/>
                <w:szCs w:val="20"/>
                <w:shd w:val="nil" w:color="auto" w:fill="auto"/>
              </w:rPr>
            </w:r>
          </w:p>
        </w:tc>
        <w:tc>
          <w:tcPr>
            <w:tcW w:type="dxa" w:w="3885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120" w:after="120"/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ADERENZA CONSEGNA</w:t>
            </w:r>
          </w:p>
        </w:tc>
      </w:tr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457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98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3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  <w:numPr>
                <w:ilvl w:val="0"/>
                <w:numId w:val="20"/>
              </w:numPr>
              <w:spacing w:before="120" w:after="120" w:line="240" w:lineRule="auto"/>
              <w:rPr>
                <w:rFonts w:ascii="Arial" w:hAnsi="Arial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Spesso</w:t>
            </w:r>
          </w:p>
        </w:tc>
        <w:tc>
          <w:tcPr>
            <w:tcW w:type="dxa" w:w="12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  <w:numPr>
                <w:ilvl w:val="0"/>
                <w:numId w:val="21"/>
              </w:numPr>
              <w:spacing w:before="120" w:after="120" w:line="240" w:lineRule="auto"/>
              <w:rPr>
                <w:rFonts w:ascii="Arial" w:hAnsi="Arial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Talvolta</w:t>
            </w:r>
          </w:p>
        </w:tc>
        <w:tc>
          <w:tcPr>
            <w:tcW w:type="dxa" w:w="13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  <w:numPr>
                <w:ilvl w:val="0"/>
                <w:numId w:val="22"/>
              </w:numPr>
              <w:spacing w:before="120" w:after="120" w:line="240" w:lineRule="auto"/>
              <w:rPr>
                <w:rFonts w:ascii="Arial" w:hAnsi="Arial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Mai</w:t>
            </w:r>
          </w:p>
        </w:tc>
      </w:tr>
      <w:tr>
        <w:tblPrEx>
          <w:shd w:val="clear" w:color="auto" w:fill="ced7e7"/>
        </w:tblPrEx>
        <w:trPr>
          <w:trHeight w:val="620" w:hRule="atLeast"/>
        </w:trPr>
        <w:tc>
          <w:tcPr>
            <w:tcW w:type="dxa" w:w="457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98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885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  <w:tabs>
                <w:tab w:val="left" w:pos="1452"/>
                <w:tab w:val="left" w:pos="1735"/>
                <w:tab w:val="left" w:pos="2061"/>
              </w:tabs>
              <w:ind w:left="34" w:firstLine="0"/>
              <w:rPr>
                <w:rFonts w:ascii="Arial" w:cs="Arial" w:hAnsi="Arial" w:eastAsia="Arial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CORRETTA STRUTTURA</w:t>
            </w:r>
          </w:p>
          <w:p>
            <w:pPr>
              <w:pStyle w:val="Normale"/>
              <w:widowControl w:val="0"/>
              <w:tabs>
                <w:tab w:val="left" w:pos="1452"/>
                <w:tab w:val="left" w:pos="1735"/>
                <w:tab w:val="left" w:pos="2061"/>
              </w:tabs>
              <w:bidi w:val="0"/>
              <w:ind w:left="34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MORFO-SINTATTICA</w:t>
            </w:r>
          </w:p>
        </w:tc>
      </w:tr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457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98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3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  <w:numPr>
                <w:ilvl w:val="0"/>
                <w:numId w:val="23"/>
              </w:numPr>
              <w:spacing w:before="120" w:after="120" w:line="240" w:lineRule="auto"/>
              <w:rPr>
                <w:rFonts w:ascii="Arial" w:hAnsi="Arial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Spesso</w:t>
            </w:r>
          </w:p>
        </w:tc>
        <w:tc>
          <w:tcPr>
            <w:tcW w:type="dxa" w:w="12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  <w:numPr>
                <w:ilvl w:val="0"/>
                <w:numId w:val="24"/>
              </w:numPr>
              <w:spacing w:before="120" w:after="120" w:line="240" w:lineRule="auto"/>
              <w:rPr>
                <w:rFonts w:ascii="Arial" w:hAnsi="Arial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Talvolta</w:t>
            </w:r>
          </w:p>
        </w:tc>
        <w:tc>
          <w:tcPr>
            <w:tcW w:type="dxa" w:w="13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  <w:numPr>
                <w:ilvl w:val="0"/>
                <w:numId w:val="25"/>
              </w:numPr>
              <w:spacing w:before="120" w:after="120" w:line="240" w:lineRule="auto"/>
              <w:rPr>
                <w:rFonts w:ascii="Arial" w:hAnsi="Arial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Mai</w:t>
            </w:r>
          </w:p>
        </w:tc>
      </w:tr>
      <w:tr>
        <w:tblPrEx>
          <w:shd w:val="clear" w:color="auto" w:fill="ced7e7"/>
        </w:tblPrEx>
        <w:trPr>
          <w:trHeight w:val="460" w:hRule="atLeast"/>
        </w:trPr>
        <w:tc>
          <w:tcPr>
            <w:tcW w:type="dxa" w:w="457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98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885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CORRETTA STRUTTURA TESTUALE 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(narrativo, descrittivo, regolativo 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it-IT"/>
              </w:rPr>
              <w:t>…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)</w:t>
            </w:r>
          </w:p>
        </w:tc>
      </w:tr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457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98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3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  <w:numPr>
                <w:ilvl w:val="0"/>
                <w:numId w:val="26"/>
              </w:numPr>
              <w:spacing w:before="120" w:after="120" w:line="240" w:lineRule="auto"/>
              <w:rPr>
                <w:rFonts w:ascii="Arial" w:hAnsi="Arial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Spesso</w:t>
            </w:r>
          </w:p>
        </w:tc>
        <w:tc>
          <w:tcPr>
            <w:tcW w:type="dxa" w:w="12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  <w:numPr>
                <w:ilvl w:val="0"/>
                <w:numId w:val="27"/>
              </w:numPr>
              <w:spacing w:before="120" w:after="120" w:line="240" w:lineRule="auto"/>
              <w:rPr>
                <w:rFonts w:ascii="Arial" w:hAnsi="Arial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Talvolta</w:t>
            </w:r>
          </w:p>
        </w:tc>
        <w:tc>
          <w:tcPr>
            <w:tcW w:type="dxa" w:w="13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  <w:numPr>
                <w:ilvl w:val="0"/>
                <w:numId w:val="28"/>
              </w:numPr>
              <w:spacing w:before="120" w:after="120" w:line="240" w:lineRule="auto"/>
              <w:rPr>
                <w:rFonts w:ascii="Arial" w:hAnsi="Arial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Mai</w:t>
            </w:r>
          </w:p>
        </w:tc>
      </w:tr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457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98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885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120" w:after="120"/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CORRETTEZZA ORTOGRAFICA</w:t>
            </w:r>
          </w:p>
        </w:tc>
      </w:tr>
      <w:tr>
        <w:tblPrEx>
          <w:shd w:val="clear" w:color="auto" w:fill="ced7e7"/>
        </w:tblPrEx>
        <w:trPr>
          <w:trHeight w:val="443" w:hRule="atLeast"/>
        </w:trPr>
        <w:tc>
          <w:tcPr>
            <w:tcW w:type="dxa" w:w="457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98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3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  <w:numPr>
                <w:ilvl w:val="0"/>
                <w:numId w:val="29"/>
              </w:numPr>
              <w:spacing w:before="120" w:after="120" w:line="240" w:lineRule="auto"/>
              <w:rPr>
                <w:rFonts w:ascii="Arial" w:hAnsi="Arial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Adeguata</w:t>
            </w:r>
          </w:p>
        </w:tc>
        <w:tc>
          <w:tcPr>
            <w:tcW w:type="dxa" w:w="12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  <w:numPr>
                <w:ilvl w:val="0"/>
                <w:numId w:val="30"/>
              </w:numPr>
              <w:spacing w:before="120" w:after="120" w:line="240" w:lineRule="auto"/>
              <w:rPr>
                <w:rFonts w:ascii="Arial" w:hAnsi="Arial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Parziale</w:t>
            </w:r>
          </w:p>
        </w:tc>
        <w:tc>
          <w:tcPr>
            <w:tcW w:type="dxa" w:w="13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  <w:numPr>
                <w:ilvl w:val="0"/>
                <w:numId w:val="31"/>
              </w:numPr>
              <w:spacing w:before="120" w:after="120" w:line="240" w:lineRule="auto"/>
              <w:rPr>
                <w:rFonts w:ascii="Arial" w:hAnsi="Arial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Non adeguata</w:t>
            </w:r>
          </w:p>
        </w:tc>
      </w:tr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457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98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885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120" w:after="120"/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USO PUNTEGGIATURA</w:t>
            </w:r>
          </w:p>
        </w:tc>
      </w:tr>
      <w:tr>
        <w:tblPrEx>
          <w:shd w:val="clear" w:color="auto" w:fill="ced7e7"/>
        </w:tblPrEx>
        <w:trPr>
          <w:trHeight w:val="443" w:hRule="atLeast"/>
        </w:trPr>
        <w:tc>
          <w:tcPr>
            <w:tcW w:type="dxa" w:w="457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98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3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  <w:numPr>
                <w:ilvl w:val="0"/>
                <w:numId w:val="32"/>
              </w:numPr>
              <w:spacing w:before="120" w:after="120" w:line="240" w:lineRule="auto"/>
              <w:rPr>
                <w:rFonts w:ascii="Arial" w:hAnsi="Arial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Adeguata</w:t>
            </w:r>
          </w:p>
        </w:tc>
        <w:tc>
          <w:tcPr>
            <w:tcW w:type="dxa" w:w="12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  <w:numPr>
                <w:ilvl w:val="0"/>
                <w:numId w:val="33"/>
              </w:numPr>
              <w:spacing w:before="120" w:after="120" w:line="240" w:lineRule="auto"/>
              <w:rPr>
                <w:rFonts w:ascii="Arial" w:hAnsi="Arial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Parziale</w:t>
            </w:r>
          </w:p>
        </w:tc>
        <w:tc>
          <w:tcPr>
            <w:tcW w:type="dxa" w:w="13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  <w:numPr>
                <w:ilvl w:val="0"/>
                <w:numId w:val="34"/>
              </w:numPr>
              <w:spacing w:before="120" w:after="120" w:line="240" w:lineRule="auto"/>
              <w:rPr>
                <w:rFonts w:ascii="Arial" w:hAnsi="Arial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Non  adeguata</w:t>
            </w:r>
          </w:p>
        </w:tc>
      </w:tr>
    </w:tbl>
    <w:p>
      <w:pPr>
        <w:pStyle w:val="Normale"/>
        <w:widowControl w:val="0"/>
        <w:spacing w:line="240" w:lineRule="auto"/>
        <w:ind w:left="108" w:hanging="108"/>
        <w:rPr>
          <w:rFonts w:ascii="Arial" w:cs="Arial" w:hAnsi="Arial" w:eastAsia="Arial"/>
          <w:b w:val="1"/>
          <w:bCs w:val="1"/>
          <w:spacing w:val="-10"/>
          <w:sz w:val="28"/>
          <w:szCs w:val="28"/>
        </w:rPr>
      </w:pPr>
    </w:p>
    <w:p>
      <w:pPr>
        <w:pStyle w:val="Normale"/>
        <w:pageBreakBefore w:val="1"/>
      </w:pPr>
    </w:p>
    <w:tbl>
      <w:tblPr>
        <w:tblW w:w="10256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394"/>
        <w:gridCol w:w="1701"/>
        <w:gridCol w:w="1722"/>
        <w:gridCol w:w="2439"/>
      </w:tblGrid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10256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240" w:after="240"/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it-IT"/>
              </w:rPr>
              <w:t>ALTRE CARATTERISTICHE DEL PROCESSO DI APPRENDIMENTO</w:t>
            </w:r>
          </w:p>
        </w:tc>
      </w:tr>
      <w:tr>
        <w:tblPrEx>
          <w:shd w:val="clear" w:color="auto" w:fill="ced7e7"/>
        </w:tblPrEx>
        <w:trPr>
          <w:trHeight w:val="580" w:hRule="atLeast"/>
        </w:trPr>
        <w:tc>
          <w:tcPr>
            <w:tcW w:type="dxa" w:w="43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rPr>
                <w:rFonts w:ascii="Arial" w:cs="Arial" w:hAnsi="Arial" w:eastAsia="Arial"/>
                <w:b w:val="1"/>
                <w:bCs w:val="1"/>
                <w:shd w:val="nil" w:color="auto" w:fill="auto"/>
                <w:lang w:val="it-IT"/>
              </w:rPr>
            </w:pPr>
          </w:p>
          <w:p>
            <w:pPr>
              <w:pStyle w:val="Normale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(Dati rilevabili se presenti nella diagnosi)</w:t>
            </w:r>
          </w:p>
        </w:tc>
        <w:tc>
          <w:tcPr>
            <w:tcW w:type="dxa" w:w="5862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120" w:after="120"/>
              <w:jc w:val="center"/>
              <w:rPr>
                <w:rFonts w:ascii="Arial" w:cs="Arial" w:hAnsi="Arial" w:eastAsia="Arial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OSSERVAZIONE IN CLASSE</w:t>
            </w:r>
          </w:p>
          <w:p>
            <w:pPr>
              <w:pStyle w:val="Normale"/>
              <w:bidi w:val="0"/>
              <w:spacing w:before="120" w:after="12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(dati rilevati direttamente dagli insegnanti)</w:t>
            </w:r>
          </w:p>
        </w:tc>
      </w:tr>
      <w:tr>
        <w:tblPrEx>
          <w:shd w:val="clear" w:color="auto" w:fill="ced7e7"/>
        </w:tblPrEx>
        <w:trPr>
          <w:trHeight w:val="514" w:hRule="atLeast"/>
        </w:trPr>
        <w:tc>
          <w:tcPr>
            <w:tcW w:type="dxa" w:w="43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4"/>
              <w:bottom w:type="dxa" w:w="80"/>
              <w:right w:type="dxa" w:w="80"/>
            </w:tcMar>
            <w:vAlign w:val="center"/>
          </w:tcPr>
          <w:p>
            <w:pPr>
              <w:pStyle w:val="Normale"/>
              <w:widowControl w:val="0"/>
              <w:spacing w:before="120" w:after="120"/>
              <w:ind w:left="74" w:firstLine="0"/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PROPRIET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 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LINGUISTICA</w:t>
            </w:r>
          </w:p>
        </w:tc>
        <w:tc>
          <w:tcPr>
            <w:tcW w:type="dxa" w:w="5862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4"/>
              <w:bottom w:type="dxa" w:w="80"/>
              <w:right w:type="dxa" w:w="80"/>
            </w:tcMar>
            <w:vAlign w:val="center"/>
          </w:tcPr>
          <w:p>
            <w:pPr>
              <w:pStyle w:val="Normale"/>
              <w:widowControl w:val="0"/>
              <w:spacing w:before="120" w:after="120"/>
              <w:ind w:left="74" w:firstLine="0"/>
              <w:jc w:val="center"/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PROPRIET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 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LINGUISTICA</w:t>
            </w:r>
          </w:p>
        </w:tc>
      </w:tr>
      <w:tr>
        <w:tblPrEx>
          <w:shd w:val="clear" w:color="auto" w:fill="ced7e7"/>
        </w:tblPrEx>
        <w:trPr>
          <w:trHeight w:val="903" w:hRule="atLeast"/>
        </w:trPr>
        <w:tc>
          <w:tcPr>
            <w:tcW w:type="dxa" w:w="43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9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862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  <w:numPr>
                <w:ilvl w:val="0"/>
                <w:numId w:val="35"/>
              </w:numPr>
              <w:spacing w:before="120" w:after="120" w:line="240" w:lineRule="auto"/>
              <w:rPr>
                <w:rFonts w:ascii="Arial" w:hAnsi="Arial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difficolt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nella strutturazione della frase</w:t>
            </w:r>
          </w:p>
          <w:p>
            <w:pPr>
              <w:pStyle w:val="Normale"/>
              <w:widowControl w:val="0"/>
              <w:numPr>
                <w:ilvl w:val="0"/>
                <w:numId w:val="35"/>
              </w:numPr>
              <w:bidi w:val="0"/>
              <w:spacing w:before="120" w:after="120" w:line="240" w:lineRule="auto"/>
              <w:ind w:right="0"/>
              <w:jc w:val="left"/>
              <w:rPr>
                <w:rFonts w:ascii="Arial" w:hAnsi="Arial"/>
                <w:sz w:val="20"/>
                <w:szCs w:val="20"/>
                <w:rtl w:val="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difficolt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nel reperimento lessicale</w:t>
            </w:r>
          </w:p>
          <w:p>
            <w:pPr>
              <w:pStyle w:val="Normale"/>
              <w:widowControl w:val="0"/>
              <w:numPr>
                <w:ilvl w:val="0"/>
                <w:numId w:val="35"/>
              </w:numPr>
              <w:bidi w:val="0"/>
              <w:spacing w:before="120" w:after="120" w:line="240" w:lineRule="auto"/>
              <w:ind w:right="0"/>
              <w:jc w:val="left"/>
              <w:rPr>
                <w:rFonts w:ascii="Arial" w:hAnsi="Arial"/>
                <w:sz w:val="20"/>
                <w:szCs w:val="20"/>
                <w:rtl w:val="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difficolt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nell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esposizione orale</w:t>
            </w:r>
          </w:p>
        </w:tc>
      </w:tr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43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4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  <w:spacing w:before="120" w:after="120"/>
              <w:ind w:left="74" w:firstLine="0"/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MEMORIA</w:t>
            </w:r>
          </w:p>
        </w:tc>
        <w:tc>
          <w:tcPr>
            <w:tcW w:type="dxa" w:w="5862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4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  <w:tabs>
                <w:tab w:val="left" w:pos="2444"/>
              </w:tabs>
              <w:spacing w:before="120" w:after="120"/>
              <w:ind w:left="74" w:firstLine="0"/>
              <w:jc w:val="center"/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MEMORIA</w:t>
            </w:r>
          </w:p>
        </w:tc>
      </w:tr>
      <w:tr>
        <w:tblPrEx>
          <w:shd w:val="clear" w:color="auto" w:fill="ced7e7"/>
        </w:tblPrEx>
        <w:trPr>
          <w:trHeight w:val="1608" w:hRule="atLeast"/>
        </w:trPr>
        <w:tc>
          <w:tcPr>
            <w:tcW w:type="dxa" w:w="43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9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862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120"/>
              <w:rPr>
                <w:rFonts w:ascii="Arial" w:cs="Arial" w:hAnsi="Arial" w:eastAsia="Arial"/>
                <w:b w:val="1"/>
                <w:bCs w:val="1"/>
                <w:shd w:val="nil" w:color="auto" w:fill="auto"/>
              </w:rPr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it-IT"/>
              </w:rPr>
              <w:t>Difficolt</w:t>
            </w:r>
            <w:r>
              <w:rPr>
                <w:rFonts w:ascii="Arial" w:hAnsi="Arial" w:hint="default"/>
                <w:b w:val="1"/>
                <w:bCs w:val="1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it-IT"/>
              </w:rPr>
              <w:t xml:space="preserve">nel memorizzare: </w:t>
            </w:r>
          </w:p>
          <w:p>
            <w:pPr>
              <w:pStyle w:val="Normale"/>
              <w:widowControl w:val="0"/>
              <w:numPr>
                <w:ilvl w:val="0"/>
                <w:numId w:val="36"/>
              </w:numPr>
              <w:bidi w:val="0"/>
              <w:spacing w:before="120" w:after="120" w:line="240" w:lineRule="auto"/>
              <w:ind w:right="0"/>
              <w:jc w:val="left"/>
              <w:rPr>
                <w:rFonts w:ascii="Arial" w:hAnsi="Arial"/>
                <w:sz w:val="20"/>
                <w:szCs w:val="20"/>
                <w:rtl w:val="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categorizzazioni  </w:t>
            </w:r>
          </w:p>
          <w:p>
            <w:pPr>
              <w:pStyle w:val="Normale"/>
              <w:widowControl w:val="0"/>
              <w:numPr>
                <w:ilvl w:val="0"/>
                <w:numId w:val="36"/>
              </w:numPr>
              <w:bidi w:val="0"/>
              <w:spacing w:before="120" w:after="120" w:line="240" w:lineRule="auto"/>
              <w:ind w:right="0"/>
              <w:jc w:val="left"/>
              <w:rPr>
                <w:rFonts w:ascii="Arial" w:hAnsi="Arial"/>
                <w:sz w:val="20"/>
                <w:szCs w:val="20"/>
                <w:rtl w:val="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formule, strutture grammaticali, algoritmi (tabelline, nomi, date 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it-IT"/>
              </w:rPr>
              <w:t>…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) </w:t>
            </w:r>
          </w:p>
          <w:p>
            <w:pPr>
              <w:pStyle w:val="Normale"/>
              <w:widowControl w:val="0"/>
              <w:numPr>
                <w:ilvl w:val="0"/>
                <w:numId w:val="36"/>
              </w:numPr>
              <w:bidi w:val="0"/>
              <w:spacing w:before="120" w:after="120" w:line="240" w:lineRule="auto"/>
              <w:ind w:right="0"/>
              <w:jc w:val="left"/>
              <w:rPr>
                <w:rFonts w:ascii="Comic Sans MS" w:hAnsi="Comic Sans MS"/>
                <w:sz w:val="20"/>
                <w:szCs w:val="20"/>
                <w:rtl w:val="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sequenze e procedure</w:t>
            </w:r>
            <w:r>
              <w:rPr>
                <w:rFonts w:ascii="Comic Sans MS" w:hAnsi="Comic Sans MS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</w:t>
            </w:r>
          </w:p>
        </w:tc>
      </w:tr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43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4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  <w:spacing w:before="120" w:after="120"/>
              <w:ind w:left="74" w:firstLine="0"/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ATTENZIONE</w:t>
            </w:r>
          </w:p>
        </w:tc>
        <w:tc>
          <w:tcPr>
            <w:tcW w:type="dxa" w:w="5862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4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  <w:spacing w:before="120" w:after="120"/>
              <w:ind w:left="74" w:firstLine="0"/>
              <w:jc w:val="center"/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ATTENZIONE</w:t>
            </w:r>
          </w:p>
        </w:tc>
      </w:tr>
      <w:tr>
        <w:tblPrEx>
          <w:shd w:val="clear" w:color="auto" w:fill="ced7e7"/>
        </w:tblPrEx>
        <w:trPr>
          <w:trHeight w:val="903" w:hRule="atLeast"/>
        </w:trPr>
        <w:tc>
          <w:tcPr>
            <w:tcW w:type="dxa" w:w="43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22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862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  <w:numPr>
                <w:ilvl w:val="0"/>
                <w:numId w:val="37"/>
              </w:numPr>
              <w:spacing w:before="120" w:after="120" w:line="240" w:lineRule="auto"/>
              <w:rPr>
                <w:rFonts w:ascii="Arial" w:hAnsi="Arial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attenzione visuo-spaziale </w:t>
            </w:r>
          </w:p>
          <w:p>
            <w:pPr>
              <w:pStyle w:val="Normale"/>
              <w:widowControl w:val="0"/>
              <w:numPr>
                <w:ilvl w:val="0"/>
                <w:numId w:val="37"/>
              </w:numPr>
              <w:bidi w:val="0"/>
              <w:spacing w:before="120" w:after="120" w:line="240" w:lineRule="auto"/>
              <w:ind w:right="0"/>
              <w:jc w:val="left"/>
              <w:rPr>
                <w:rFonts w:ascii="Arial" w:hAnsi="Arial"/>
                <w:sz w:val="20"/>
                <w:szCs w:val="20"/>
                <w:rtl w:val="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selettiva</w:t>
            </w:r>
          </w:p>
          <w:p>
            <w:pPr>
              <w:pStyle w:val="Normale"/>
              <w:widowControl w:val="0"/>
              <w:numPr>
                <w:ilvl w:val="0"/>
                <w:numId w:val="37"/>
              </w:numPr>
              <w:bidi w:val="0"/>
              <w:spacing w:before="120" w:after="120" w:line="240" w:lineRule="auto"/>
              <w:ind w:right="0"/>
              <w:jc w:val="left"/>
              <w:rPr>
                <w:rFonts w:ascii="Arial" w:hAnsi="Arial"/>
                <w:sz w:val="20"/>
                <w:szCs w:val="20"/>
                <w:rtl w:val="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intensiva</w:t>
            </w:r>
          </w:p>
        </w:tc>
      </w:tr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43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4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  <w:spacing w:before="120" w:after="120"/>
              <w:ind w:left="74" w:firstLine="0"/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AFFATICABILIT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À</w:t>
            </w:r>
          </w:p>
        </w:tc>
        <w:tc>
          <w:tcPr>
            <w:tcW w:type="dxa" w:w="5862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4"/>
              <w:bottom w:type="dxa" w:w="80"/>
              <w:right w:type="dxa" w:w="222"/>
            </w:tcMar>
            <w:vAlign w:val="top"/>
          </w:tcPr>
          <w:p>
            <w:pPr>
              <w:pStyle w:val="Normale"/>
              <w:widowControl w:val="0"/>
              <w:spacing w:before="120" w:after="120"/>
              <w:ind w:left="74" w:right="142" w:firstLine="0"/>
              <w:jc w:val="center"/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AFFATICABILIT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À</w:t>
            </w:r>
          </w:p>
        </w:tc>
      </w:tr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43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22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  <w:numPr>
                <w:ilvl w:val="0"/>
                <w:numId w:val="38"/>
              </w:numPr>
              <w:spacing w:before="120" w:after="120" w:line="240" w:lineRule="auto"/>
              <w:rPr>
                <w:rFonts w:ascii="Arial" w:hAnsi="Arial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S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it-IT"/>
              </w:rPr>
              <w:t>ì</w:t>
            </w:r>
          </w:p>
        </w:tc>
        <w:tc>
          <w:tcPr>
            <w:tcW w:type="dxa" w:w="17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  <w:numPr>
                <w:ilvl w:val="0"/>
                <w:numId w:val="39"/>
              </w:numPr>
              <w:spacing w:before="120" w:after="120" w:line="240" w:lineRule="auto"/>
              <w:rPr>
                <w:rFonts w:ascii="Arial" w:hAnsi="Arial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poca</w:t>
            </w:r>
          </w:p>
        </w:tc>
        <w:tc>
          <w:tcPr>
            <w:tcW w:type="dxa" w:w="24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  <w:numPr>
                <w:ilvl w:val="0"/>
                <w:numId w:val="40"/>
              </w:numPr>
              <w:spacing w:before="120" w:after="120" w:line="240" w:lineRule="auto"/>
              <w:rPr>
                <w:rFonts w:ascii="Arial" w:hAnsi="Arial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No</w:t>
            </w:r>
          </w:p>
        </w:tc>
      </w:tr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43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4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  <w:spacing w:before="120" w:after="120"/>
              <w:ind w:left="74" w:firstLine="0"/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PRASSIE</w:t>
            </w:r>
          </w:p>
        </w:tc>
        <w:tc>
          <w:tcPr>
            <w:tcW w:type="dxa" w:w="5862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4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  <w:spacing w:before="120" w:after="120"/>
              <w:ind w:left="74" w:firstLine="0"/>
              <w:jc w:val="center"/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PRASSIE</w:t>
            </w:r>
          </w:p>
        </w:tc>
      </w:tr>
      <w:tr>
        <w:tblPrEx>
          <w:shd w:val="clear" w:color="auto" w:fill="ced7e7"/>
        </w:tblPrEx>
        <w:trPr>
          <w:trHeight w:val="1263" w:hRule="atLeast"/>
        </w:trPr>
        <w:tc>
          <w:tcPr>
            <w:tcW w:type="dxa" w:w="43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22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862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  <w:numPr>
                <w:ilvl w:val="0"/>
                <w:numId w:val="41"/>
              </w:numPr>
              <w:spacing w:before="120" w:after="120" w:line="240" w:lineRule="auto"/>
              <w:rPr>
                <w:rFonts w:ascii="Arial" w:hAnsi="Arial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difficolt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di esecuzione</w:t>
            </w:r>
          </w:p>
          <w:p>
            <w:pPr>
              <w:pStyle w:val="Normale"/>
              <w:widowControl w:val="0"/>
              <w:numPr>
                <w:ilvl w:val="0"/>
                <w:numId w:val="41"/>
              </w:numPr>
              <w:bidi w:val="0"/>
              <w:spacing w:before="120" w:after="120" w:line="240" w:lineRule="auto"/>
              <w:ind w:right="0"/>
              <w:jc w:val="left"/>
              <w:rPr>
                <w:rFonts w:ascii="Arial" w:hAnsi="Arial"/>
                <w:sz w:val="20"/>
                <w:szCs w:val="20"/>
                <w:rtl w:val="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difficolt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di pianificazione</w:t>
            </w:r>
          </w:p>
          <w:p>
            <w:pPr>
              <w:pStyle w:val="Normale"/>
              <w:widowControl w:val="0"/>
              <w:numPr>
                <w:ilvl w:val="0"/>
                <w:numId w:val="41"/>
              </w:numPr>
              <w:bidi w:val="0"/>
              <w:spacing w:before="120" w:after="120" w:line="240" w:lineRule="auto"/>
              <w:ind w:right="0"/>
              <w:jc w:val="left"/>
              <w:rPr>
                <w:rFonts w:ascii="Arial" w:hAnsi="Arial"/>
                <w:sz w:val="20"/>
                <w:szCs w:val="20"/>
                <w:rtl w:val="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difficolt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di programmazione e progettazione</w:t>
            </w:r>
            <w:r>
              <w:rPr>
                <w:rFonts w:ascii="Arial" w:cs="Arial" w:hAnsi="Arial" w:eastAsia="Arial"/>
                <w:sz w:val="20"/>
                <w:szCs w:val="20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2200" w:hRule="atLeast"/>
        </w:trPr>
        <w:tc>
          <w:tcPr>
            <w:tcW w:type="dxa" w:w="43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4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  <w:spacing w:before="120" w:after="120"/>
              <w:ind w:left="74" w:firstLine="0"/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ALTRO</w:t>
            </w:r>
          </w:p>
        </w:tc>
        <w:tc>
          <w:tcPr>
            <w:tcW w:type="dxa" w:w="5862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4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  <w:spacing w:before="120" w:after="120"/>
              <w:ind w:left="74" w:firstLine="0"/>
              <w:jc w:val="center"/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ALTRO</w:t>
            </w:r>
          </w:p>
        </w:tc>
      </w:tr>
    </w:tbl>
    <w:p>
      <w:pPr>
        <w:pStyle w:val="Normale"/>
        <w:pageBreakBefore w:val="1"/>
        <w:widowControl w:val="0"/>
        <w:spacing w:line="240" w:lineRule="auto"/>
        <w:ind w:left="108" w:hanging="108"/>
      </w:pPr>
    </w:p>
    <w:p>
      <w:pPr>
        <w:pStyle w:val="Normale"/>
        <w:widowControl w:val="0"/>
        <w:spacing w:after="324"/>
        <w:ind w:right="567"/>
        <w:jc w:val="both"/>
      </w:pPr>
    </w:p>
    <w:p>
      <w:pPr>
        <w:pStyle w:val="Normale"/>
      </w:pPr>
    </w:p>
    <w:p>
      <w:pPr>
        <w:pStyle w:val="Titolo 1"/>
        <w:pageBreakBefore w:val="1"/>
        <w:tabs>
          <w:tab w:val="left" w:pos="432"/>
        </w:tabs>
        <w:suppressAutoHyphens w:val="1"/>
        <w:spacing w:line="240" w:lineRule="auto"/>
        <w:ind w:left="432" w:hanging="432"/>
        <w:rPr>
          <w:rFonts w:ascii="Times New Roman" w:cs="Times New Roman" w:hAnsi="Times New Roman" w:eastAsia="Times New Roman"/>
        </w:rPr>
      </w:pPr>
      <w:r>
        <w:rPr>
          <w:rtl w:val="0"/>
          <w:lang w:val="it-IT"/>
        </w:rPr>
        <w:t xml:space="preserve">      </w:t>
      </w:r>
      <w:r>
        <w:rPr>
          <w:rFonts w:ascii="Times New Roman" w:hAnsi="Times New Roman"/>
          <w:rtl w:val="0"/>
          <w:lang w:val="it-IT"/>
        </w:rPr>
        <w:t>SEZIONE C -  (comune a tutti gli allievi con DSA e altri                    BES)</w:t>
      </w:r>
      <w:r>
        <w:rPr>
          <w:rFonts w:ascii="Times New Roman" w:hAnsi="Times New Roman"/>
          <w:rtl w:val="0"/>
          <w:lang w:val="it-IT"/>
        </w:rPr>
        <w:t xml:space="preserve"> </w:t>
      </w:r>
      <w:bookmarkStart w:name="_RefHeading__16_1270352503" w:id="4"/>
      <w:bookmarkEnd w:id="4"/>
      <w:r>
        <w:rPr>
          <w:rFonts w:ascii="Times New Roman" w:hAnsi="Times New Roman"/>
          <w:rtl w:val="0"/>
          <w:lang w:val="it-IT"/>
        </w:rPr>
        <w:t>C</w:t>
      </w:r>
      <w:r>
        <w:rPr>
          <w:rFonts w:ascii="Times New Roman" w:hAnsi="Times New Roman"/>
          <w:rtl w:val="0"/>
          <w:lang w:val="it-IT"/>
        </w:rPr>
        <w:t>.1 Osservazione di Ulteriori Aspetti Significativi</w:t>
      </w:r>
    </w:p>
    <w:tbl>
      <w:tblPr>
        <w:tblW w:w="9933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111"/>
        <w:gridCol w:w="1399"/>
        <w:gridCol w:w="160"/>
        <w:gridCol w:w="1418"/>
        <w:gridCol w:w="1417"/>
        <w:gridCol w:w="1428"/>
      </w:tblGrid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9933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240" w:after="240"/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it-IT"/>
              </w:rPr>
              <w:t xml:space="preserve">MOTIVAZIONE </w:t>
            </w:r>
          </w:p>
        </w:tc>
      </w:tr>
      <w:tr>
        <w:tblPrEx>
          <w:shd w:val="clear" w:color="auto" w:fill="ced7e7"/>
        </w:tblPrEx>
        <w:trPr>
          <w:trHeight w:val="433" w:hRule="atLeast"/>
        </w:trPr>
        <w:tc>
          <w:tcPr>
            <w:tcW w:type="dxa" w:w="41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spacing w:before="120" w:after="120" w:line="240" w:lineRule="auto"/>
              <w:ind w:left="0" w:firstLine="0"/>
            </w:pPr>
            <w:r>
              <w:rPr>
                <w:rFonts w:ascii="Arial" w:hAnsi="Arial"/>
                <w:spacing w:val="0"/>
                <w:shd w:val="nil" w:color="auto" w:fill="auto"/>
                <w:rtl w:val="0"/>
                <w:lang w:val="it-IT"/>
              </w:rPr>
              <w:t>Partecipazione al dialogo educativo</w:t>
            </w:r>
          </w:p>
        </w:tc>
        <w:tc>
          <w:tcPr>
            <w:tcW w:type="dxa" w:w="155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42"/>
              </w:numPr>
              <w:spacing w:before="144" w:after="0" w:line="240" w:lineRule="auto"/>
              <w:rPr>
                <w:rFonts w:ascii="Arial" w:hAnsi="Arial"/>
                <w:sz w:val="18"/>
                <w:szCs w:val="18"/>
                <w:lang w:val="it-IT"/>
              </w:rPr>
            </w:pP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>Molto  Adeguata</w:t>
            </w:r>
          </w:p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43"/>
              </w:numPr>
              <w:spacing w:before="144" w:after="0"/>
              <w:rPr>
                <w:rFonts w:ascii="Arial" w:hAnsi="Arial"/>
                <w:sz w:val="18"/>
                <w:szCs w:val="18"/>
                <w:lang w:val="it-IT"/>
              </w:rPr>
            </w:pP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>Adeguata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44"/>
              </w:numPr>
              <w:spacing w:before="144" w:after="0" w:line="240" w:lineRule="auto"/>
              <w:rPr>
                <w:rFonts w:ascii="Arial" w:hAnsi="Arial"/>
                <w:sz w:val="18"/>
                <w:szCs w:val="18"/>
                <w:lang w:val="it-IT"/>
              </w:rPr>
            </w:pP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>Poco Adeguata</w:t>
            </w:r>
          </w:p>
        </w:tc>
        <w:tc>
          <w:tcPr>
            <w:tcW w:type="dxa" w:w="14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45"/>
              </w:numPr>
              <w:spacing w:before="144" w:after="0"/>
              <w:rPr>
                <w:rFonts w:ascii="Arial" w:hAnsi="Arial"/>
                <w:sz w:val="18"/>
                <w:szCs w:val="18"/>
                <w:lang w:val="it-IT"/>
              </w:rPr>
            </w:pP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>Non adeguata</w:t>
            </w:r>
          </w:p>
        </w:tc>
      </w:tr>
      <w:tr>
        <w:tblPrEx>
          <w:shd w:val="clear" w:color="auto" w:fill="ced7e7"/>
        </w:tblPrEx>
        <w:trPr>
          <w:trHeight w:val="433" w:hRule="atLeast"/>
        </w:trPr>
        <w:tc>
          <w:tcPr>
            <w:tcW w:type="dxa" w:w="41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spacing w:before="120" w:after="120" w:line="240" w:lineRule="auto"/>
              <w:ind w:left="0" w:firstLine="0"/>
            </w:pPr>
            <w:r>
              <w:rPr>
                <w:rFonts w:ascii="Arial" w:hAnsi="Arial"/>
                <w:spacing w:val="0"/>
                <w:shd w:val="nil" w:color="auto" w:fill="auto"/>
                <w:rtl w:val="0"/>
                <w:lang w:val="it-IT"/>
              </w:rPr>
              <w:t>Consapevolezza delle proprie difficolt</w:t>
            </w:r>
            <w:r>
              <w:rPr>
                <w:rFonts w:ascii="Arial" w:hAnsi="Arial" w:hint="default"/>
                <w:spacing w:val="0"/>
                <w:shd w:val="nil" w:color="auto" w:fill="auto"/>
                <w:rtl w:val="0"/>
                <w:lang w:val="it-IT"/>
              </w:rPr>
              <w:t xml:space="preserve">à </w:t>
            </w:r>
          </w:p>
        </w:tc>
        <w:tc>
          <w:tcPr>
            <w:tcW w:type="dxa" w:w="155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46"/>
              </w:numPr>
              <w:spacing w:before="144" w:after="0" w:line="240" w:lineRule="auto"/>
              <w:rPr>
                <w:rFonts w:ascii="Arial" w:hAnsi="Arial"/>
                <w:sz w:val="18"/>
                <w:szCs w:val="18"/>
                <w:lang w:val="it-IT"/>
              </w:rPr>
            </w:pP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>Molto  Adeguata</w:t>
            </w:r>
          </w:p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47"/>
              </w:numPr>
              <w:spacing w:before="144" w:after="0"/>
              <w:rPr>
                <w:rFonts w:ascii="Arial" w:hAnsi="Arial"/>
                <w:sz w:val="18"/>
                <w:szCs w:val="18"/>
                <w:lang w:val="it-IT"/>
              </w:rPr>
            </w:pP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>Adeguata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48"/>
              </w:numPr>
              <w:spacing w:before="144" w:after="0" w:line="240" w:lineRule="auto"/>
              <w:rPr>
                <w:rFonts w:ascii="Arial" w:hAnsi="Arial"/>
                <w:sz w:val="18"/>
                <w:szCs w:val="18"/>
                <w:lang w:val="it-IT"/>
              </w:rPr>
            </w:pP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>Poco Adeguata</w:t>
            </w:r>
          </w:p>
        </w:tc>
        <w:tc>
          <w:tcPr>
            <w:tcW w:type="dxa" w:w="14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49"/>
              </w:numPr>
              <w:spacing w:before="144" w:after="0"/>
              <w:rPr>
                <w:rFonts w:ascii="Arial" w:hAnsi="Arial"/>
                <w:sz w:val="18"/>
                <w:szCs w:val="18"/>
                <w:lang w:val="it-IT"/>
              </w:rPr>
            </w:pP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>Non adeguata</w:t>
            </w:r>
          </w:p>
        </w:tc>
      </w:tr>
      <w:tr>
        <w:tblPrEx>
          <w:shd w:val="clear" w:color="auto" w:fill="ced7e7"/>
        </w:tblPrEx>
        <w:trPr>
          <w:trHeight w:val="483" w:hRule="atLeast"/>
        </w:trPr>
        <w:tc>
          <w:tcPr>
            <w:tcW w:type="dxa" w:w="41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spacing w:before="120" w:after="120" w:line="240" w:lineRule="auto"/>
              <w:ind w:left="34" w:firstLine="0"/>
            </w:pPr>
            <w:r>
              <w:rPr>
                <w:rFonts w:ascii="Arial" w:hAnsi="Arial"/>
                <w:spacing w:val="0"/>
                <w:shd w:val="nil" w:color="auto" w:fill="auto"/>
                <w:rtl w:val="0"/>
                <w:lang w:val="it-IT"/>
              </w:rPr>
              <w:t>Consapevolezza dei propri punti di forza</w:t>
            </w:r>
          </w:p>
        </w:tc>
        <w:tc>
          <w:tcPr>
            <w:tcW w:type="dxa" w:w="155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50"/>
              </w:numPr>
              <w:spacing w:before="144" w:after="0" w:line="240" w:lineRule="auto"/>
              <w:rPr>
                <w:rFonts w:ascii="Arial" w:hAnsi="Arial"/>
                <w:sz w:val="18"/>
                <w:szCs w:val="18"/>
                <w:lang w:val="it-IT"/>
              </w:rPr>
            </w:pP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>Molto  Adeguata</w:t>
            </w:r>
          </w:p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51"/>
              </w:numPr>
              <w:spacing w:before="144" w:after="0"/>
              <w:rPr>
                <w:rFonts w:ascii="Arial" w:hAnsi="Arial"/>
                <w:sz w:val="18"/>
                <w:szCs w:val="18"/>
                <w:lang w:val="it-IT"/>
              </w:rPr>
            </w:pP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>Adeguata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52"/>
              </w:numPr>
              <w:spacing w:before="144" w:after="0" w:line="240" w:lineRule="auto"/>
              <w:rPr>
                <w:rFonts w:ascii="Arial" w:hAnsi="Arial"/>
                <w:sz w:val="18"/>
                <w:szCs w:val="18"/>
                <w:lang w:val="it-IT"/>
              </w:rPr>
            </w:pP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>Poco Adeguata</w:t>
            </w:r>
          </w:p>
        </w:tc>
        <w:tc>
          <w:tcPr>
            <w:tcW w:type="dxa" w:w="14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53"/>
              </w:numPr>
              <w:spacing w:before="144" w:after="0"/>
              <w:rPr>
                <w:rFonts w:ascii="Arial" w:hAnsi="Arial"/>
                <w:sz w:val="18"/>
                <w:szCs w:val="18"/>
                <w:lang w:val="it-IT"/>
              </w:rPr>
            </w:pP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>Non adeguata</w:t>
            </w:r>
          </w:p>
        </w:tc>
      </w:tr>
      <w:tr>
        <w:tblPrEx>
          <w:shd w:val="clear" w:color="auto" w:fill="ced7e7"/>
        </w:tblPrEx>
        <w:trPr>
          <w:trHeight w:val="433" w:hRule="atLeast"/>
        </w:trPr>
        <w:tc>
          <w:tcPr>
            <w:tcW w:type="dxa" w:w="41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before="120" w:after="120"/>
              <w:ind w:left="34" w:firstLine="0"/>
            </w:pPr>
            <w:r>
              <w:rPr>
                <w:rFonts w:ascii="Arial" w:hAnsi="Arial"/>
                <w:spacing w:val="0"/>
                <w:shd w:val="nil" w:color="auto" w:fill="auto"/>
                <w:rtl w:val="0"/>
                <w:lang w:val="it-IT"/>
              </w:rPr>
              <w:t>Autostima</w:t>
            </w:r>
          </w:p>
        </w:tc>
        <w:tc>
          <w:tcPr>
            <w:tcW w:type="dxa" w:w="155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54"/>
              </w:numPr>
              <w:spacing w:before="144" w:after="0" w:line="240" w:lineRule="auto"/>
              <w:rPr>
                <w:rFonts w:ascii="Arial" w:hAnsi="Arial"/>
                <w:sz w:val="18"/>
                <w:szCs w:val="18"/>
                <w:lang w:val="it-IT"/>
              </w:rPr>
            </w:pP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>Molto  Adeguata</w:t>
            </w:r>
          </w:p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55"/>
              </w:numPr>
              <w:spacing w:before="144" w:after="0"/>
              <w:rPr>
                <w:rFonts w:ascii="Arial" w:hAnsi="Arial"/>
                <w:sz w:val="18"/>
                <w:szCs w:val="18"/>
                <w:lang w:val="it-IT"/>
              </w:rPr>
            </w:pP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>Adeguata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56"/>
              </w:numPr>
              <w:spacing w:before="144" w:after="0" w:line="240" w:lineRule="auto"/>
              <w:rPr>
                <w:rFonts w:ascii="Arial" w:hAnsi="Arial"/>
                <w:sz w:val="18"/>
                <w:szCs w:val="18"/>
                <w:lang w:val="it-IT"/>
              </w:rPr>
            </w:pP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>Poco Adeguata</w:t>
            </w:r>
          </w:p>
        </w:tc>
        <w:tc>
          <w:tcPr>
            <w:tcW w:type="dxa" w:w="14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57"/>
              </w:numPr>
              <w:spacing w:before="144" w:after="0"/>
              <w:rPr>
                <w:rFonts w:ascii="Arial" w:hAnsi="Arial"/>
                <w:sz w:val="18"/>
                <w:szCs w:val="18"/>
                <w:lang w:val="it-IT"/>
              </w:rPr>
            </w:pP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>Non adeguata</w:t>
            </w:r>
          </w:p>
        </w:tc>
      </w:tr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9933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240" w:after="240"/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it-IT"/>
              </w:rPr>
              <w:t>ATTEGGIAMENTI E COMPORTAMENTI RISCONTRABILI A SCUOLA</w:t>
            </w:r>
          </w:p>
        </w:tc>
      </w:tr>
      <w:tr>
        <w:tblPrEx>
          <w:shd w:val="clear" w:color="auto" w:fill="ced7e7"/>
        </w:tblPrEx>
        <w:trPr>
          <w:trHeight w:val="433" w:hRule="atLeast"/>
        </w:trPr>
        <w:tc>
          <w:tcPr>
            <w:tcW w:type="dxa" w:w="41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spacing w:before="120" w:after="120" w:line="240" w:lineRule="auto"/>
              <w:ind w:left="0" w:firstLine="0"/>
            </w:pPr>
            <w:r>
              <w:rPr>
                <w:rFonts w:ascii="Arial" w:hAnsi="Arial"/>
                <w:spacing w:val="0"/>
                <w:shd w:val="nil" w:color="auto" w:fill="auto"/>
                <w:rtl w:val="0"/>
                <w:lang w:val="it-IT"/>
              </w:rPr>
              <w:t>Regolarit</w:t>
            </w:r>
            <w:r>
              <w:rPr>
                <w:rFonts w:ascii="Arial" w:hAnsi="Arial" w:hint="default"/>
                <w:spacing w:val="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Arial" w:hAnsi="Arial"/>
                <w:spacing w:val="0"/>
                <w:shd w:val="nil" w:color="auto" w:fill="auto"/>
                <w:rtl w:val="0"/>
                <w:lang w:val="it-IT"/>
              </w:rPr>
              <w:t>frequenza scolastica</w:t>
            </w:r>
          </w:p>
        </w:tc>
        <w:tc>
          <w:tcPr>
            <w:tcW w:type="dxa" w:w="13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58"/>
              </w:numPr>
              <w:spacing w:before="144" w:after="0" w:line="240" w:lineRule="auto"/>
              <w:rPr>
                <w:rFonts w:ascii="Arial" w:hAnsi="Arial"/>
                <w:sz w:val="18"/>
                <w:szCs w:val="18"/>
                <w:lang w:val="it-IT"/>
              </w:rPr>
            </w:pP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>Molto  Adeguata</w:t>
            </w:r>
          </w:p>
        </w:tc>
        <w:tc>
          <w:tcPr>
            <w:tcW w:type="dxa" w:w="157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59"/>
              </w:numPr>
              <w:spacing w:before="144" w:after="0"/>
              <w:rPr>
                <w:rFonts w:ascii="Arial" w:hAnsi="Arial"/>
                <w:sz w:val="18"/>
                <w:szCs w:val="18"/>
                <w:lang w:val="it-IT"/>
              </w:rPr>
            </w:pP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>Adeguata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60"/>
              </w:numPr>
              <w:spacing w:before="144" w:after="0" w:line="240" w:lineRule="auto"/>
              <w:rPr>
                <w:rFonts w:ascii="Arial" w:hAnsi="Arial"/>
                <w:sz w:val="18"/>
                <w:szCs w:val="18"/>
                <w:lang w:val="it-IT"/>
              </w:rPr>
            </w:pP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>Poco Adeguata</w:t>
            </w:r>
          </w:p>
        </w:tc>
        <w:tc>
          <w:tcPr>
            <w:tcW w:type="dxa" w:w="14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61"/>
              </w:numPr>
              <w:spacing w:before="144" w:after="0"/>
              <w:rPr>
                <w:rFonts w:ascii="Arial" w:hAnsi="Arial"/>
                <w:sz w:val="18"/>
                <w:szCs w:val="18"/>
                <w:lang w:val="it-IT"/>
              </w:rPr>
            </w:pP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>Non adeguata</w:t>
            </w:r>
          </w:p>
        </w:tc>
      </w:tr>
      <w:tr>
        <w:tblPrEx>
          <w:shd w:val="clear" w:color="auto" w:fill="ced7e7"/>
        </w:tblPrEx>
        <w:trPr>
          <w:trHeight w:val="433" w:hRule="atLeast"/>
        </w:trPr>
        <w:tc>
          <w:tcPr>
            <w:tcW w:type="dxa" w:w="41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spacing w:before="120" w:after="120" w:line="240" w:lineRule="auto"/>
              <w:ind w:left="0" w:firstLine="0"/>
            </w:pPr>
            <w:r>
              <w:rPr>
                <w:rFonts w:ascii="Arial" w:hAnsi="Arial"/>
                <w:spacing w:val="0"/>
                <w:shd w:val="nil" w:color="auto" w:fill="auto"/>
                <w:rtl w:val="0"/>
                <w:lang w:val="it-IT"/>
              </w:rPr>
              <w:t>Accettazione e rispetto delle regole</w:t>
            </w:r>
          </w:p>
        </w:tc>
        <w:tc>
          <w:tcPr>
            <w:tcW w:type="dxa" w:w="13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62"/>
              </w:numPr>
              <w:spacing w:before="144" w:after="0" w:line="240" w:lineRule="auto"/>
              <w:rPr>
                <w:rFonts w:ascii="Arial" w:hAnsi="Arial"/>
                <w:sz w:val="18"/>
                <w:szCs w:val="18"/>
                <w:lang w:val="it-IT"/>
              </w:rPr>
            </w:pP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>Molto  Adeguata</w:t>
            </w:r>
          </w:p>
        </w:tc>
        <w:tc>
          <w:tcPr>
            <w:tcW w:type="dxa" w:w="157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63"/>
              </w:numPr>
              <w:spacing w:before="144" w:after="0"/>
              <w:rPr>
                <w:rFonts w:ascii="Arial" w:hAnsi="Arial"/>
                <w:sz w:val="18"/>
                <w:szCs w:val="18"/>
                <w:lang w:val="it-IT"/>
              </w:rPr>
            </w:pP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>Adeguata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64"/>
              </w:numPr>
              <w:spacing w:before="144" w:after="0" w:line="240" w:lineRule="auto"/>
              <w:rPr>
                <w:rFonts w:ascii="Arial" w:hAnsi="Arial"/>
                <w:sz w:val="18"/>
                <w:szCs w:val="18"/>
                <w:lang w:val="it-IT"/>
              </w:rPr>
            </w:pP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>Poco Adeguata</w:t>
            </w:r>
          </w:p>
        </w:tc>
        <w:tc>
          <w:tcPr>
            <w:tcW w:type="dxa" w:w="14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65"/>
              </w:numPr>
              <w:spacing w:before="144" w:after="0"/>
              <w:rPr>
                <w:rFonts w:ascii="Arial" w:hAnsi="Arial"/>
                <w:sz w:val="18"/>
                <w:szCs w:val="18"/>
                <w:lang w:val="it-IT"/>
              </w:rPr>
            </w:pP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>Non adeguata</w:t>
            </w:r>
          </w:p>
        </w:tc>
      </w:tr>
      <w:tr>
        <w:tblPrEx>
          <w:shd w:val="clear" w:color="auto" w:fill="ced7e7"/>
        </w:tblPrEx>
        <w:trPr>
          <w:trHeight w:val="433" w:hRule="atLeast"/>
        </w:trPr>
        <w:tc>
          <w:tcPr>
            <w:tcW w:type="dxa" w:w="41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spacing w:before="120" w:after="120" w:line="240" w:lineRule="auto"/>
              <w:ind w:left="0" w:firstLine="0"/>
            </w:pPr>
            <w:r>
              <w:rPr>
                <w:rFonts w:ascii="Arial" w:hAnsi="Arial"/>
                <w:spacing w:val="0"/>
                <w:shd w:val="nil" w:color="auto" w:fill="auto"/>
                <w:rtl w:val="0"/>
                <w:lang w:val="it-IT"/>
              </w:rPr>
              <w:t xml:space="preserve">Rispetto degli impegni </w:t>
            </w:r>
          </w:p>
        </w:tc>
        <w:tc>
          <w:tcPr>
            <w:tcW w:type="dxa" w:w="13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66"/>
              </w:numPr>
              <w:spacing w:before="144" w:after="0" w:line="240" w:lineRule="auto"/>
              <w:rPr>
                <w:rFonts w:ascii="Arial" w:hAnsi="Arial"/>
                <w:sz w:val="18"/>
                <w:szCs w:val="18"/>
                <w:lang w:val="it-IT"/>
              </w:rPr>
            </w:pP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>Molto  Adeguata</w:t>
            </w:r>
          </w:p>
        </w:tc>
        <w:tc>
          <w:tcPr>
            <w:tcW w:type="dxa" w:w="157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67"/>
              </w:numPr>
              <w:spacing w:before="144" w:after="0"/>
              <w:rPr>
                <w:rFonts w:ascii="Arial" w:hAnsi="Arial"/>
                <w:sz w:val="18"/>
                <w:szCs w:val="18"/>
                <w:lang w:val="it-IT"/>
              </w:rPr>
            </w:pP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>Adeguata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68"/>
              </w:numPr>
              <w:spacing w:before="144" w:after="0" w:line="240" w:lineRule="auto"/>
              <w:rPr>
                <w:rFonts w:ascii="Arial" w:hAnsi="Arial"/>
                <w:sz w:val="18"/>
                <w:szCs w:val="18"/>
                <w:lang w:val="it-IT"/>
              </w:rPr>
            </w:pP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>Poco Adeguata</w:t>
            </w:r>
          </w:p>
        </w:tc>
        <w:tc>
          <w:tcPr>
            <w:tcW w:type="dxa" w:w="14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69"/>
              </w:numPr>
              <w:spacing w:before="144" w:after="0"/>
              <w:rPr>
                <w:rFonts w:ascii="Arial" w:hAnsi="Arial"/>
                <w:sz w:val="18"/>
                <w:szCs w:val="18"/>
                <w:lang w:val="it-IT"/>
              </w:rPr>
            </w:pP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>Non adeguata</w:t>
            </w:r>
          </w:p>
        </w:tc>
      </w:tr>
      <w:tr>
        <w:tblPrEx>
          <w:shd w:val="clear" w:color="auto" w:fill="ced7e7"/>
        </w:tblPrEx>
        <w:trPr>
          <w:trHeight w:val="723" w:hRule="atLeast"/>
        </w:trPr>
        <w:tc>
          <w:tcPr>
            <w:tcW w:type="dxa" w:w="41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spacing w:before="120" w:after="120" w:line="240" w:lineRule="auto"/>
              <w:ind w:left="0" w:firstLine="0"/>
            </w:pPr>
            <w:r>
              <w:rPr>
                <w:rFonts w:ascii="Arial" w:hAnsi="Arial"/>
                <w:spacing w:val="0"/>
                <w:shd w:val="nil" w:color="auto" w:fill="auto"/>
                <w:rtl w:val="0"/>
                <w:lang w:val="it-IT"/>
              </w:rPr>
              <w:t>Accettazione consapevole degli strumenti compensativi e delle misure dispensative</w:t>
            </w:r>
          </w:p>
        </w:tc>
        <w:tc>
          <w:tcPr>
            <w:tcW w:type="dxa" w:w="13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70"/>
              </w:numPr>
              <w:spacing w:before="144" w:after="0" w:line="240" w:lineRule="auto"/>
              <w:rPr>
                <w:rFonts w:ascii="Arial" w:hAnsi="Arial"/>
                <w:sz w:val="18"/>
                <w:szCs w:val="18"/>
                <w:lang w:val="it-IT"/>
              </w:rPr>
            </w:pP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>Molto  Adeguata</w:t>
            </w:r>
          </w:p>
        </w:tc>
        <w:tc>
          <w:tcPr>
            <w:tcW w:type="dxa" w:w="157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71"/>
              </w:numPr>
              <w:spacing w:before="144" w:after="0"/>
              <w:rPr>
                <w:rFonts w:ascii="Arial" w:hAnsi="Arial"/>
                <w:sz w:val="18"/>
                <w:szCs w:val="18"/>
                <w:lang w:val="it-IT"/>
              </w:rPr>
            </w:pP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>Adeguata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72"/>
              </w:numPr>
              <w:spacing w:before="144" w:after="0" w:line="240" w:lineRule="auto"/>
              <w:rPr>
                <w:rFonts w:ascii="Arial" w:hAnsi="Arial"/>
                <w:sz w:val="18"/>
                <w:szCs w:val="18"/>
                <w:lang w:val="it-IT"/>
              </w:rPr>
            </w:pP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>Poco Adeguata</w:t>
            </w:r>
          </w:p>
        </w:tc>
        <w:tc>
          <w:tcPr>
            <w:tcW w:type="dxa" w:w="14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73"/>
              </w:numPr>
              <w:spacing w:before="144" w:after="0"/>
              <w:rPr>
                <w:rFonts w:ascii="Arial" w:hAnsi="Arial"/>
                <w:sz w:val="18"/>
                <w:szCs w:val="18"/>
                <w:lang w:val="it-IT"/>
              </w:rPr>
            </w:pP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>Non adeguata</w:t>
            </w:r>
          </w:p>
        </w:tc>
      </w:tr>
      <w:tr>
        <w:tblPrEx>
          <w:shd w:val="clear" w:color="auto" w:fill="ced7e7"/>
        </w:tblPrEx>
        <w:trPr>
          <w:trHeight w:val="433" w:hRule="atLeast"/>
        </w:trPr>
        <w:tc>
          <w:tcPr>
            <w:tcW w:type="dxa" w:w="41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spacing w:before="120" w:after="120" w:line="240" w:lineRule="auto"/>
              <w:ind w:left="0" w:firstLine="0"/>
            </w:pPr>
            <w:r>
              <w:rPr>
                <w:rFonts w:ascii="Arial" w:hAnsi="Arial"/>
                <w:spacing w:val="0"/>
                <w:shd w:val="nil" w:color="auto" w:fill="auto"/>
                <w:rtl w:val="0"/>
                <w:lang w:val="it-IT"/>
              </w:rPr>
              <w:t xml:space="preserve">Autonomia nel lavoro </w:t>
            </w:r>
          </w:p>
        </w:tc>
        <w:tc>
          <w:tcPr>
            <w:tcW w:type="dxa" w:w="13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74"/>
              </w:numPr>
              <w:spacing w:before="144" w:after="0" w:line="240" w:lineRule="auto"/>
              <w:rPr>
                <w:rFonts w:ascii="Arial" w:hAnsi="Arial"/>
                <w:sz w:val="18"/>
                <w:szCs w:val="18"/>
                <w:lang w:val="it-IT"/>
              </w:rPr>
            </w:pP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>Molto  Adeguata</w:t>
            </w:r>
          </w:p>
        </w:tc>
        <w:tc>
          <w:tcPr>
            <w:tcW w:type="dxa" w:w="157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75"/>
              </w:numPr>
              <w:spacing w:before="144" w:after="0"/>
              <w:rPr>
                <w:rFonts w:ascii="Arial" w:hAnsi="Arial"/>
                <w:sz w:val="18"/>
                <w:szCs w:val="18"/>
                <w:lang w:val="it-IT"/>
              </w:rPr>
            </w:pP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>Adeguata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76"/>
              </w:numPr>
              <w:spacing w:before="144" w:after="0" w:line="240" w:lineRule="auto"/>
              <w:rPr>
                <w:rFonts w:ascii="Arial" w:hAnsi="Arial"/>
                <w:sz w:val="18"/>
                <w:szCs w:val="18"/>
                <w:lang w:val="it-IT"/>
              </w:rPr>
            </w:pP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>Poco Adeguata</w:t>
            </w:r>
          </w:p>
        </w:tc>
        <w:tc>
          <w:tcPr>
            <w:tcW w:type="dxa" w:w="14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77"/>
              </w:numPr>
              <w:spacing w:before="144" w:after="0"/>
              <w:rPr>
                <w:rFonts w:ascii="Arial" w:hAnsi="Arial"/>
                <w:sz w:val="18"/>
                <w:szCs w:val="18"/>
                <w:lang w:val="it-IT"/>
              </w:rPr>
            </w:pPr>
            <w:r>
              <w:rPr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>Non adeguata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9933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240" w:after="240"/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it-IT"/>
              </w:rPr>
              <w:t>STRATEGIE UTILIZZATE DALL</w:t>
            </w:r>
            <w:r>
              <w:rPr>
                <w:rFonts w:ascii="Arial" w:hAnsi="Arial" w:hint="default"/>
                <w:b w:val="1"/>
                <w:bCs w:val="1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it-IT"/>
              </w:rPr>
              <w:t>ALUNNO NELLO STUDIO</w:t>
            </w:r>
            <w:r>
              <w:rPr>
                <w:rFonts w:ascii="Comic Sans MS" w:hAnsi="Comic Sans MS"/>
                <w:b w:val="1"/>
                <w:bCs w:val="1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41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spacing w:before="120" w:after="120" w:line="240" w:lineRule="auto"/>
              <w:ind w:left="0" w:firstLine="0"/>
            </w:pPr>
            <w:r>
              <w:rPr>
                <w:rFonts w:ascii="Arial" w:hAnsi="Arial"/>
                <w:spacing w:val="0"/>
                <w:shd w:val="nil" w:color="auto" w:fill="auto"/>
                <w:rtl w:val="0"/>
                <w:lang w:val="it-IT"/>
              </w:rPr>
              <w:t xml:space="preserve"> Sottolinea, identifica parole chiave </w:t>
            </w:r>
            <w:r>
              <w:rPr>
                <w:rFonts w:ascii="Arial" w:hAnsi="Arial" w:hint="default"/>
                <w:spacing w:val="0"/>
                <w:shd w:val="nil" w:color="auto" w:fill="auto"/>
                <w:rtl w:val="0"/>
                <w:lang w:val="it-IT"/>
              </w:rPr>
              <w:t xml:space="preserve">… </w:t>
            </w:r>
          </w:p>
        </w:tc>
        <w:tc>
          <w:tcPr>
            <w:tcW w:type="dxa" w:w="2977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78"/>
              </w:numPr>
              <w:spacing w:after="0" w:line="240" w:lineRule="auto"/>
              <w:rPr>
                <w:rFonts w:ascii="Arial" w:hAnsi="Arial"/>
                <w:spacing w:val="1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pacing w:val="1"/>
                <w:sz w:val="20"/>
                <w:szCs w:val="20"/>
                <w:shd w:val="nil" w:color="auto" w:fill="auto"/>
                <w:rtl w:val="0"/>
                <w:lang w:val="it-IT"/>
              </w:rPr>
              <w:t>Efficace</w:t>
            </w:r>
          </w:p>
        </w:tc>
        <w:tc>
          <w:tcPr>
            <w:tcW w:type="dxa" w:w="284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79"/>
              </w:numPr>
              <w:spacing w:after="0" w:line="240" w:lineRule="auto"/>
              <w:rPr>
                <w:rFonts w:ascii="Arial" w:hAnsi="Arial"/>
                <w:spacing w:val="1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pacing w:val="1"/>
                <w:sz w:val="20"/>
                <w:szCs w:val="20"/>
                <w:shd w:val="nil" w:color="auto" w:fill="auto"/>
                <w:rtl w:val="0"/>
                <w:lang w:val="it-IT"/>
              </w:rPr>
              <w:t>Da potenziare</w:t>
            </w:r>
          </w:p>
        </w:tc>
      </w:tr>
      <w:tr>
        <w:tblPrEx>
          <w:shd w:val="clear" w:color="auto" w:fill="ced7e7"/>
        </w:tblPrEx>
        <w:trPr>
          <w:trHeight w:val="483" w:hRule="atLeast"/>
        </w:trPr>
        <w:tc>
          <w:tcPr>
            <w:tcW w:type="dxa" w:w="41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spacing w:before="120" w:after="120" w:line="240" w:lineRule="auto"/>
              <w:ind w:left="0" w:firstLine="0"/>
            </w:pPr>
            <w:r>
              <w:rPr>
                <w:rFonts w:ascii="Arial" w:hAnsi="Arial"/>
                <w:spacing w:val="0"/>
                <w:shd w:val="nil" w:color="auto" w:fill="auto"/>
                <w:rtl w:val="0"/>
                <w:lang w:val="it-IT"/>
              </w:rPr>
              <w:t xml:space="preserve"> Costruisce schemi, mappe o  diagrammi</w:t>
            </w:r>
          </w:p>
        </w:tc>
        <w:tc>
          <w:tcPr>
            <w:tcW w:type="dxa" w:w="2977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80"/>
              </w:numPr>
              <w:spacing w:after="0" w:line="240" w:lineRule="auto"/>
              <w:rPr>
                <w:rFonts w:ascii="Arial" w:hAnsi="Arial"/>
                <w:spacing w:val="1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pacing w:val="1"/>
                <w:sz w:val="20"/>
                <w:szCs w:val="20"/>
                <w:shd w:val="nil" w:color="auto" w:fill="auto"/>
                <w:rtl w:val="0"/>
                <w:lang w:val="it-IT"/>
              </w:rPr>
              <w:t>Efficace</w:t>
            </w:r>
          </w:p>
        </w:tc>
        <w:tc>
          <w:tcPr>
            <w:tcW w:type="dxa" w:w="284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81"/>
              </w:numPr>
              <w:spacing w:after="0" w:line="240" w:lineRule="auto"/>
              <w:rPr>
                <w:rFonts w:ascii="Arial" w:hAnsi="Arial"/>
                <w:spacing w:val="1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pacing w:val="1"/>
                <w:sz w:val="20"/>
                <w:szCs w:val="20"/>
                <w:shd w:val="nil" w:color="auto" w:fill="auto"/>
                <w:rtl w:val="0"/>
                <w:lang w:val="it-IT"/>
              </w:rPr>
              <w:t>Da potenziare</w:t>
            </w:r>
          </w:p>
        </w:tc>
      </w:tr>
      <w:tr>
        <w:tblPrEx>
          <w:shd w:val="clear" w:color="auto" w:fill="ced7e7"/>
        </w:tblPrEx>
        <w:trPr>
          <w:trHeight w:val="483" w:hRule="atLeast"/>
        </w:trPr>
        <w:tc>
          <w:tcPr>
            <w:tcW w:type="dxa" w:w="41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spacing w:before="120" w:after="120" w:line="240" w:lineRule="auto"/>
              <w:ind w:left="0" w:firstLine="0"/>
            </w:pPr>
            <w:r>
              <w:rPr>
                <w:rFonts w:ascii="Arial" w:hAnsi="Arial"/>
                <w:spacing w:val="0"/>
                <w:shd w:val="nil" w:color="auto" w:fill="auto"/>
                <w:rtl w:val="0"/>
                <w:lang w:val="it-IT"/>
              </w:rPr>
              <w:t xml:space="preserve">Utilizza strumenti informatici (computer, correttore ortografico, software </w:t>
            </w:r>
            <w:r>
              <w:rPr>
                <w:rFonts w:ascii="Arial" w:hAnsi="Arial" w:hint="default"/>
                <w:spacing w:val="0"/>
                <w:shd w:val="nil" w:color="auto" w:fill="auto"/>
                <w:rtl w:val="0"/>
                <w:lang w:val="it-IT"/>
              </w:rPr>
              <w:t>…</w:t>
            </w:r>
            <w:r>
              <w:rPr>
                <w:rFonts w:ascii="Arial" w:hAnsi="Arial"/>
                <w:spacing w:val="0"/>
                <w:shd w:val="nil" w:color="auto" w:fill="auto"/>
                <w:rtl w:val="0"/>
                <w:lang w:val="it-IT"/>
              </w:rPr>
              <w:t>)</w:t>
            </w:r>
          </w:p>
        </w:tc>
        <w:tc>
          <w:tcPr>
            <w:tcW w:type="dxa" w:w="2977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82"/>
              </w:numPr>
              <w:spacing w:after="0" w:line="240" w:lineRule="auto"/>
              <w:rPr>
                <w:rFonts w:ascii="Arial" w:hAnsi="Arial"/>
                <w:spacing w:val="1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pacing w:val="1"/>
                <w:sz w:val="20"/>
                <w:szCs w:val="20"/>
                <w:shd w:val="nil" w:color="auto" w:fill="auto"/>
                <w:rtl w:val="0"/>
                <w:lang w:val="it-IT"/>
              </w:rPr>
              <w:t>Efficace</w:t>
            </w:r>
          </w:p>
        </w:tc>
        <w:tc>
          <w:tcPr>
            <w:tcW w:type="dxa" w:w="284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83"/>
              </w:numPr>
              <w:spacing w:after="0" w:line="240" w:lineRule="auto"/>
              <w:rPr>
                <w:rFonts w:ascii="Arial" w:hAnsi="Arial"/>
                <w:spacing w:val="1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pacing w:val="1"/>
                <w:sz w:val="20"/>
                <w:szCs w:val="20"/>
                <w:shd w:val="nil" w:color="auto" w:fill="auto"/>
                <w:rtl w:val="0"/>
                <w:lang w:val="it-IT"/>
              </w:rPr>
              <w:t>Da potenziare</w:t>
            </w:r>
          </w:p>
        </w:tc>
      </w:tr>
      <w:tr>
        <w:tblPrEx>
          <w:shd w:val="clear" w:color="auto" w:fill="ced7e7"/>
        </w:tblPrEx>
        <w:trPr>
          <w:trHeight w:val="483" w:hRule="atLeast"/>
        </w:trPr>
        <w:tc>
          <w:tcPr>
            <w:tcW w:type="dxa" w:w="41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spacing w:before="120" w:after="120" w:line="240" w:lineRule="auto"/>
              <w:ind w:left="0" w:firstLine="0"/>
            </w:pPr>
            <w:r>
              <w:rPr>
                <w:rFonts w:ascii="Arial" w:hAnsi="Arial"/>
                <w:spacing w:val="0"/>
                <w:shd w:val="nil" w:color="auto" w:fill="auto"/>
                <w:rtl w:val="0"/>
                <w:lang w:val="it-IT"/>
              </w:rPr>
              <w:t xml:space="preserve"> Usa strategie di memorizzazione   (immagini, colori, riquadrature </w:t>
            </w:r>
            <w:r>
              <w:rPr>
                <w:rFonts w:ascii="Arial" w:hAnsi="Arial" w:hint="default"/>
                <w:spacing w:val="0"/>
                <w:shd w:val="nil" w:color="auto" w:fill="auto"/>
                <w:rtl w:val="0"/>
                <w:lang w:val="it-IT"/>
              </w:rPr>
              <w:t>…</w:t>
            </w:r>
            <w:r>
              <w:rPr>
                <w:rFonts w:ascii="Arial" w:hAnsi="Arial"/>
                <w:spacing w:val="0"/>
                <w:shd w:val="nil" w:color="auto" w:fill="auto"/>
                <w:rtl w:val="0"/>
                <w:lang w:val="it-IT"/>
              </w:rPr>
              <w:t xml:space="preserve">) </w:t>
            </w:r>
          </w:p>
        </w:tc>
        <w:tc>
          <w:tcPr>
            <w:tcW w:type="dxa" w:w="2977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84"/>
              </w:numPr>
              <w:spacing w:after="0" w:line="240" w:lineRule="auto"/>
              <w:rPr>
                <w:rFonts w:ascii="Arial" w:hAnsi="Arial"/>
                <w:spacing w:val="1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pacing w:val="1"/>
                <w:sz w:val="20"/>
                <w:szCs w:val="20"/>
                <w:shd w:val="nil" w:color="auto" w:fill="auto"/>
                <w:rtl w:val="0"/>
                <w:lang w:val="it-IT"/>
              </w:rPr>
              <w:t>Efficace</w:t>
            </w:r>
          </w:p>
        </w:tc>
        <w:tc>
          <w:tcPr>
            <w:tcW w:type="dxa" w:w="284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85"/>
              </w:numPr>
              <w:spacing w:after="0" w:line="240" w:lineRule="auto"/>
              <w:rPr>
                <w:rFonts w:ascii="Arial" w:hAnsi="Arial"/>
                <w:spacing w:val="1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pacing w:val="1"/>
                <w:sz w:val="20"/>
                <w:szCs w:val="20"/>
                <w:shd w:val="nil" w:color="auto" w:fill="auto"/>
                <w:rtl w:val="0"/>
                <w:lang w:val="it-IT"/>
              </w:rPr>
              <w:t>Da potenziare</w:t>
            </w:r>
          </w:p>
        </w:tc>
      </w:tr>
      <w:tr>
        <w:tblPrEx>
          <w:shd w:val="clear" w:color="auto" w:fill="ced7e7"/>
        </w:tblPrEx>
        <w:trPr>
          <w:trHeight w:val="603" w:hRule="atLeast"/>
        </w:trPr>
        <w:tc>
          <w:tcPr>
            <w:tcW w:type="dxa" w:w="41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spacing w:before="120" w:after="120" w:line="240" w:lineRule="auto"/>
              <w:ind w:left="0" w:firstLine="0"/>
              <w:rPr>
                <w:rFonts w:ascii="Arial" w:cs="Arial" w:hAnsi="Arial" w:eastAsia="Arial"/>
                <w:spacing w:val="0"/>
                <w:shd w:val="nil" w:color="auto" w:fill="auto"/>
              </w:rPr>
            </w:pPr>
            <w:r>
              <w:rPr>
                <w:rFonts w:ascii="Arial" w:hAnsi="Arial"/>
                <w:spacing w:val="0"/>
                <w:shd w:val="nil" w:color="auto" w:fill="auto"/>
                <w:rtl w:val="0"/>
                <w:lang w:val="it-IT"/>
              </w:rPr>
              <w:t xml:space="preserve">Altro </w:t>
            </w:r>
          </w:p>
          <w:p>
            <w:pPr>
              <w:pStyle w:val="List Paragraph"/>
              <w:bidi w:val="0"/>
              <w:spacing w:before="120" w:after="12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pacing w:val="0"/>
                <w:shd w:val="nil" w:color="auto" w:fill="auto"/>
                <w:rtl w:val="0"/>
                <w:lang w:val="it-IT"/>
              </w:rPr>
              <w:t>……………………………………………</w:t>
            </w:r>
          </w:p>
        </w:tc>
        <w:tc>
          <w:tcPr>
            <w:tcW w:type="dxa" w:w="5822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Titolo 1"/>
        <w:pageBreakBefore w:val="1"/>
        <w:widowControl w:val="0"/>
        <w:tabs>
          <w:tab w:val="left" w:pos="432"/>
        </w:tabs>
        <w:suppressAutoHyphens w:val="1"/>
        <w:spacing w:line="240" w:lineRule="auto"/>
        <w:ind w:left="108" w:hanging="108"/>
        <w:rPr>
          <w:rFonts w:ascii="Times New Roman" w:cs="Times New Roman" w:hAnsi="Times New Roman" w:eastAsia="Times New Roman"/>
        </w:rPr>
      </w:pPr>
    </w:p>
    <w:p>
      <w:pPr>
        <w:pStyle w:val="Normale"/>
      </w:pPr>
    </w:p>
    <w:p>
      <w:pPr>
        <w:pStyle w:val="Normale"/>
        <w:pageBreakBefore w:val="1"/>
      </w:pPr>
    </w:p>
    <w:tbl>
      <w:tblPr>
        <w:tblW w:w="9791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791"/>
      </w:tblGrid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97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240" w:after="240"/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it-IT"/>
              </w:rPr>
              <w:t>APPRENDIMENTO DELLE LINGUE STRANIERE</w:t>
            </w:r>
          </w:p>
        </w:tc>
      </w:tr>
      <w:tr>
        <w:tblPrEx>
          <w:shd w:val="clear" w:color="auto" w:fill="ced7e7"/>
        </w:tblPrEx>
        <w:trPr>
          <w:trHeight w:val="3822" w:hRule="atLeast"/>
        </w:trPr>
        <w:tc>
          <w:tcPr>
            <w:tcW w:type="dxa" w:w="97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6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  <w:numPr>
                <w:ilvl w:val="0"/>
                <w:numId w:val="86"/>
              </w:numPr>
              <w:spacing w:before="120" w:after="0" w:line="240" w:lineRule="auto"/>
              <w:rPr>
                <w:rFonts w:ascii="Arial" w:hAnsi="Arial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Pronuncia difficoltosa</w:t>
            </w:r>
          </w:p>
          <w:p>
            <w:pPr>
              <w:pStyle w:val="Normale"/>
              <w:widowControl w:val="0"/>
              <w:numPr>
                <w:ilvl w:val="0"/>
                <w:numId w:val="86"/>
              </w:numPr>
              <w:bidi w:val="0"/>
              <w:spacing w:before="120" w:after="0" w:line="240" w:lineRule="auto"/>
              <w:ind w:right="0"/>
              <w:jc w:val="left"/>
              <w:rPr>
                <w:rFonts w:ascii="Arial" w:hAnsi="Arial"/>
                <w:sz w:val="20"/>
                <w:szCs w:val="20"/>
                <w:rtl w:val="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Difficolt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di acquisizione degli automatismi grammaticali di base </w:t>
            </w:r>
          </w:p>
          <w:p>
            <w:pPr>
              <w:pStyle w:val="Normale"/>
              <w:widowControl w:val="0"/>
              <w:numPr>
                <w:ilvl w:val="0"/>
                <w:numId w:val="86"/>
              </w:numPr>
              <w:bidi w:val="0"/>
              <w:spacing w:before="120" w:after="0" w:line="240" w:lineRule="auto"/>
              <w:ind w:right="0"/>
              <w:jc w:val="left"/>
              <w:rPr>
                <w:rFonts w:ascii="Arial" w:hAnsi="Arial"/>
                <w:sz w:val="20"/>
                <w:szCs w:val="20"/>
                <w:rtl w:val="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Difficolt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nella scrittura </w:t>
            </w:r>
          </w:p>
          <w:p>
            <w:pPr>
              <w:pStyle w:val="Normale"/>
              <w:widowControl w:val="0"/>
              <w:numPr>
                <w:ilvl w:val="0"/>
                <w:numId w:val="86"/>
              </w:numPr>
              <w:bidi w:val="0"/>
              <w:spacing w:before="120" w:after="0" w:line="240" w:lineRule="auto"/>
              <w:ind w:right="0"/>
              <w:jc w:val="left"/>
              <w:rPr>
                <w:rFonts w:ascii="Arial" w:hAnsi="Arial"/>
                <w:sz w:val="20"/>
                <w:szCs w:val="20"/>
                <w:rtl w:val="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Difficolt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acquisizione nuovo lessico</w:t>
            </w:r>
          </w:p>
          <w:p>
            <w:pPr>
              <w:pStyle w:val="Normale"/>
              <w:widowControl w:val="0"/>
              <w:numPr>
                <w:ilvl w:val="0"/>
                <w:numId w:val="86"/>
              </w:numPr>
              <w:bidi w:val="0"/>
              <w:spacing w:before="120" w:after="0" w:line="240" w:lineRule="auto"/>
              <w:ind w:right="0"/>
              <w:jc w:val="left"/>
              <w:rPr>
                <w:rFonts w:ascii="Arial" w:hAnsi="Arial"/>
                <w:sz w:val="20"/>
                <w:szCs w:val="20"/>
                <w:rtl w:val="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Notevoli differenze tra comprensione del testo scritto e orale</w:t>
            </w:r>
          </w:p>
          <w:p>
            <w:pPr>
              <w:pStyle w:val="Normale"/>
              <w:widowControl w:val="0"/>
              <w:numPr>
                <w:ilvl w:val="0"/>
                <w:numId w:val="86"/>
              </w:numPr>
              <w:bidi w:val="0"/>
              <w:spacing w:before="120" w:after="0" w:line="240" w:lineRule="auto"/>
              <w:ind w:right="0"/>
              <w:jc w:val="left"/>
              <w:rPr>
                <w:rFonts w:ascii="Arial" w:hAnsi="Arial"/>
                <w:sz w:val="20"/>
                <w:szCs w:val="20"/>
                <w:rtl w:val="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Notevoli differenze tra produzione scritta e orale</w:t>
            </w:r>
          </w:p>
          <w:p>
            <w:pPr>
              <w:pStyle w:val="Normale"/>
              <w:widowControl w:val="0"/>
              <w:numPr>
                <w:ilvl w:val="0"/>
                <w:numId w:val="86"/>
              </w:numPr>
              <w:bidi w:val="0"/>
              <w:spacing w:before="120" w:after="0" w:line="240" w:lineRule="auto"/>
              <w:ind w:right="0"/>
              <w:jc w:val="left"/>
              <w:rPr>
                <w:rFonts w:ascii="Arial" w:hAnsi="Arial"/>
                <w:sz w:val="20"/>
                <w:szCs w:val="20"/>
                <w:rtl w:val="0"/>
                <w:lang w:val="it-IT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>Altro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: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List Paragraph"/>
              <w:bidi w:val="0"/>
              <w:spacing w:before="280" w:after="28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 w:hint="default"/>
                <w:shd w:val="nil" w:color="auto" w:fill="auto"/>
                <w:rtl w:val="0"/>
                <w:lang w:val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>.</w:t>
            </w:r>
            <w:r>
              <w:rPr>
                <w:rFonts w:ascii="Arial" w:cs="Arial" w:hAnsi="Arial" w:eastAsia="Arial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97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240" w:after="240"/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it-IT"/>
              </w:rPr>
              <w:t>INFORMAZIONI GENERALI FORNITE DALL</w:t>
            </w:r>
            <w:r>
              <w:rPr>
                <w:rFonts w:ascii="Arial" w:hAnsi="Arial" w:hint="default"/>
                <w:b w:val="1"/>
                <w:bCs w:val="1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it-IT"/>
              </w:rPr>
              <w:t>ALUNNO/STUDENTE</w:t>
            </w:r>
          </w:p>
        </w:tc>
      </w:tr>
      <w:tr>
        <w:tblPrEx>
          <w:shd w:val="clear" w:color="auto" w:fill="ced7e7"/>
        </w:tblPrEx>
        <w:trPr>
          <w:trHeight w:val="7402" w:hRule="atLeast"/>
        </w:trPr>
        <w:tc>
          <w:tcPr>
            <w:tcW w:type="dxa" w:w="97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spacing w:before="120" w:after="280" w:line="240" w:lineRule="auto"/>
              <w:ind w:left="0" w:firstLine="0"/>
              <w:rPr>
                <w:rFonts w:ascii="Arial" w:cs="Arial" w:hAnsi="Arial" w:eastAsia="Arial"/>
                <w:shd w:val="nil" w:color="auto" w:fill="auto"/>
              </w:rPr>
            </w:pP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>Interessi, difficolt</w:t>
            </w:r>
            <w:r>
              <w:rPr>
                <w:rFonts w:ascii="Arial" w:hAnsi="Arial" w:hint="default"/>
                <w:shd w:val="nil" w:color="auto" w:fill="auto"/>
                <w:rtl w:val="0"/>
                <w:lang w:val="it-IT"/>
              </w:rPr>
              <w:t>à</w:t>
            </w: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>, attivit</w:t>
            </w:r>
            <w:r>
              <w:rPr>
                <w:rFonts w:ascii="Arial" w:hAnsi="Arial" w:hint="default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>in cui si sente capace, punti di forza, aspettative,  richieste</w:t>
            </w:r>
            <w:r>
              <w:rPr>
                <w:rFonts w:ascii="Arial" w:hAnsi="Arial" w:hint="default"/>
                <w:shd w:val="nil" w:color="auto" w:fill="auto"/>
                <w:rtl w:val="0"/>
                <w:lang w:val="it-IT"/>
              </w:rPr>
              <w:t>…</w:t>
            </w:r>
          </w:p>
          <w:p>
            <w:pPr>
              <w:pStyle w:val="List Paragraph"/>
              <w:bidi w:val="0"/>
              <w:spacing w:before="280" w:after="280" w:line="240" w:lineRule="auto"/>
              <w:ind w:left="0" w:right="0" w:firstLine="0"/>
              <w:jc w:val="left"/>
              <w:rPr>
                <w:rFonts w:ascii="Arial" w:cs="Arial" w:hAnsi="Arial" w:eastAsia="Arial"/>
                <w:shd w:val="nil" w:color="auto" w:fill="auto"/>
                <w:rtl w:val="0"/>
              </w:rPr>
            </w:pPr>
            <w:r>
              <w:rPr>
                <w:rFonts w:ascii="Arial" w:hAnsi="Arial" w:hint="default"/>
                <w:shd w:val="nil" w:color="auto" w:fill="auto"/>
                <w:rtl w:val="0"/>
                <w:lang w:val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>.</w:t>
            </w:r>
            <w:r>
              <w:rPr>
                <w:rFonts w:ascii="Arial" w:hAnsi="Arial" w:hint="default"/>
                <w:shd w:val="nil" w:color="auto" w:fill="auto"/>
                <w:rtl w:val="0"/>
                <w:lang w:val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>
            <w:pPr>
              <w:pStyle w:val="List Paragraph"/>
              <w:spacing w:before="280" w:after="280" w:line="240" w:lineRule="auto"/>
              <w:ind w:left="0" w:firstLine="0"/>
              <w:rPr>
                <w:rFonts w:ascii="Arial" w:cs="Arial" w:hAnsi="Arial" w:eastAsia="Arial"/>
                <w:sz w:val="24"/>
                <w:szCs w:val="24"/>
                <w:shd w:val="nil" w:color="auto" w:fill="auto"/>
                <w:lang w:val="it-IT"/>
              </w:rPr>
            </w:pPr>
          </w:p>
          <w:p>
            <w:pPr>
              <w:pStyle w:val="List Paragraph"/>
              <w:spacing w:before="280" w:after="280" w:line="240" w:lineRule="auto"/>
              <w:ind w:left="0" w:firstLine="0"/>
              <w:rPr>
                <w:rFonts w:ascii="Arial" w:cs="Arial" w:hAnsi="Arial" w:eastAsia="Arial"/>
                <w:sz w:val="24"/>
                <w:szCs w:val="24"/>
                <w:shd w:val="nil" w:color="auto" w:fill="auto"/>
                <w:lang w:val="it-IT"/>
              </w:rPr>
            </w:pPr>
          </w:p>
          <w:p>
            <w:pPr>
              <w:pStyle w:val="List Paragraph"/>
              <w:spacing w:before="280" w:after="280" w:line="240" w:lineRule="auto"/>
              <w:ind w:left="0" w:firstLine="0"/>
              <w:rPr>
                <w:rFonts w:ascii="Arial" w:cs="Arial" w:hAnsi="Arial" w:eastAsia="Arial"/>
                <w:sz w:val="24"/>
                <w:szCs w:val="24"/>
                <w:shd w:val="nil" w:color="auto" w:fill="auto"/>
                <w:lang w:val="it-IT"/>
              </w:rPr>
            </w:pPr>
          </w:p>
          <w:p>
            <w:pPr>
              <w:pStyle w:val="List Paragraph"/>
              <w:spacing w:before="280" w:after="280" w:line="240" w:lineRule="auto"/>
              <w:ind w:left="0" w:firstLine="0"/>
            </w:pPr>
            <w:r>
              <w:rPr>
                <w:rFonts w:ascii="Arial" w:cs="Arial" w:hAnsi="Arial" w:eastAsia="Arial"/>
                <w:sz w:val="24"/>
                <w:szCs w:val="24"/>
                <w:shd w:val="nil" w:color="auto" w:fill="auto"/>
                <w:lang w:val="it-IT"/>
              </w:rPr>
            </w:r>
          </w:p>
        </w:tc>
      </w:tr>
    </w:tbl>
    <w:p>
      <w:pPr>
        <w:pStyle w:val="Normale"/>
        <w:pageBreakBefore w:val="1"/>
        <w:widowControl w:val="0"/>
        <w:spacing w:line="240" w:lineRule="auto"/>
        <w:ind w:left="108" w:hanging="108"/>
      </w:pPr>
    </w:p>
    <w:p>
      <w:pPr>
        <w:pStyle w:val="Normale"/>
        <w:widowControl w:val="0"/>
        <w:ind w:left="74" w:firstLine="0"/>
        <w:rPr>
          <w:rFonts w:ascii="Arial" w:cs="Arial" w:hAnsi="Arial" w:eastAsia="Arial"/>
          <w:b w:val="1"/>
          <w:bCs w:val="1"/>
        </w:rPr>
      </w:pPr>
    </w:p>
    <w:p>
      <w:pPr>
        <w:pStyle w:val="Titolo 2"/>
        <w:pageBreakBefore w:val="1"/>
        <w:tabs>
          <w:tab w:val="left" w:pos="576"/>
        </w:tabs>
        <w:suppressAutoHyphens w:val="1"/>
        <w:spacing w:line="240" w:lineRule="auto"/>
        <w:ind w:left="576" w:hanging="576"/>
        <w:rPr>
          <w:rFonts w:ascii="Times New Roman" w:cs="Times New Roman" w:hAnsi="Times New Roman" w:eastAsia="Times New Roman"/>
        </w:rPr>
      </w:pPr>
      <w:bookmarkStart w:name="_RefHeading__18_1270352503" w:id="5"/>
      <w:bookmarkEnd w:id="5"/>
      <w:r>
        <w:rPr>
          <w:rFonts w:ascii="Times New Roman" w:hAnsi="Times New Roman"/>
          <w:rtl w:val="0"/>
          <w:lang w:val="it-IT"/>
        </w:rPr>
        <w:t>C</w:t>
      </w:r>
      <w:r>
        <w:rPr>
          <w:rFonts w:ascii="Times New Roman" w:hAnsi="Times New Roman"/>
          <w:rtl w:val="0"/>
          <w:lang w:val="it-IT"/>
        </w:rPr>
        <w:t xml:space="preserve">. 2 PATTO EDUCATIVO </w:t>
      </w:r>
    </w:p>
    <w:p>
      <w:pPr>
        <w:pStyle w:val="Default"/>
        <w:rPr>
          <w:b w:val="1"/>
          <w:bCs w:val="1"/>
        </w:rPr>
      </w:pPr>
    </w:p>
    <w:p>
      <w:pPr>
        <w:pStyle w:val="Default"/>
        <w:rPr>
          <w:b w:val="1"/>
          <w:bCs w:val="1"/>
        </w:rPr>
      </w:pPr>
      <w:r>
        <w:rPr>
          <w:b w:val="1"/>
          <w:bCs w:val="1"/>
          <w:u w:val="single"/>
          <w:rtl w:val="0"/>
          <w:lang w:val="it-IT"/>
        </w:rPr>
        <w:t>Si concorda con la famiglia e lo studente</w:t>
      </w:r>
      <w:r>
        <w:rPr>
          <w:b w:val="1"/>
          <w:bCs w:val="1"/>
          <w:rtl w:val="0"/>
          <w:lang w:val="it-IT"/>
        </w:rPr>
        <w:t>:</w:t>
      </w:r>
    </w:p>
    <w:p>
      <w:pPr>
        <w:pStyle w:val="Default"/>
        <w:rPr>
          <w:rFonts w:ascii="Comic Sans MS" w:cs="Comic Sans MS" w:hAnsi="Comic Sans MS" w:eastAsia="Comic Sans MS"/>
        </w:rPr>
      </w:pPr>
    </w:p>
    <w:p>
      <w:pPr>
        <w:pStyle w:val="Normale"/>
        <w:spacing w:before="120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Nelle attivit</w:t>
      </w:r>
      <w:r>
        <w:rPr>
          <w:rFonts w:ascii="Arial" w:hAnsi="Arial" w:hint="default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Arial" w:hAnsi="Arial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di studio l</w:t>
      </w:r>
      <w:r>
        <w:rPr>
          <w:rFonts w:ascii="Arial" w:hAnsi="Arial" w:hint="default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Arial" w:hAnsi="Arial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allievo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Normale"/>
        <w:numPr>
          <w:ilvl w:val="0"/>
          <w:numId w:val="88"/>
        </w:numPr>
        <w:suppressAutoHyphens w:val="1"/>
        <w:bidi w:val="0"/>
        <w:spacing w:before="120" w:after="0" w:line="240" w:lineRule="auto"/>
        <w:ind w:right="0"/>
        <w:jc w:val="left"/>
        <w:rPr>
          <w:rFonts w:ascii="Arial" w:hAnsi="Arial" w:hint="default"/>
          <w:rtl w:val="0"/>
          <w:lang w:val="it-IT"/>
        </w:rPr>
      </w:pPr>
      <w:r>
        <w:rPr>
          <w:rFonts w:ascii="Arial" w:hAnsi="Arial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è 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seguito da un Tutor nelle discipline: ______________________________</w:t>
      </w:r>
    </w:p>
    <w:p>
      <w:pPr>
        <w:pStyle w:val="Normale"/>
        <w:spacing w:before="120"/>
        <w:ind w:firstLine="708"/>
        <w:jc w:val="both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con cadenza:    </w:t>
      </w:r>
      <w:r>
        <w:rPr>
          <w:rFonts w:ascii="Arial" w:hAnsi="Arial" w:hint="default"/>
          <w:outline w:val="0"/>
          <w:color w:val="000000"/>
          <w:sz w:val="36"/>
          <w:szCs w:val="36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□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quotidiana  </w:t>
        <w:tab/>
      </w:r>
      <w:r>
        <w:rPr>
          <w:rFonts w:ascii="Arial" w:hAnsi="Arial" w:hint="default"/>
          <w:outline w:val="0"/>
          <w:color w:val="000000"/>
          <w:sz w:val="36"/>
          <w:szCs w:val="36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□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bisettimanale    </w:t>
      </w:r>
      <w:r>
        <w:rPr>
          <w:rFonts w:ascii="Arial" w:hAnsi="Arial" w:hint="default"/>
          <w:outline w:val="0"/>
          <w:color w:val="000000"/>
          <w:sz w:val="36"/>
          <w:szCs w:val="36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□ 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settimanale    </w:t>
      </w:r>
      <w:r>
        <w:rPr>
          <w:rFonts w:ascii="Arial" w:hAnsi="Arial" w:hint="default"/>
          <w:outline w:val="0"/>
          <w:color w:val="000000"/>
          <w:sz w:val="36"/>
          <w:szCs w:val="36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□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quindicinale </w:t>
      </w:r>
    </w:p>
    <w:p>
      <w:pPr>
        <w:pStyle w:val="Default"/>
        <w:numPr>
          <w:ilvl w:val="0"/>
          <w:numId w:val="89"/>
        </w:numPr>
        <w:suppressAutoHyphens w:val="1"/>
        <w:spacing w:before="120"/>
        <w:rPr>
          <w:lang w:val="it-IT"/>
        </w:rPr>
      </w:pPr>
      <w:r>
        <w:rPr>
          <w:rtl w:val="0"/>
          <w:lang w:val="it-IT"/>
        </w:rPr>
        <w:t xml:space="preserve">è </w:t>
      </w:r>
      <w:r>
        <w:rPr>
          <w:rtl w:val="0"/>
          <w:lang w:val="it-IT"/>
        </w:rPr>
        <w:t>seguito da familiari</w:t>
      </w:r>
    </w:p>
    <w:p>
      <w:pPr>
        <w:pStyle w:val="Normale"/>
        <w:numPr>
          <w:ilvl w:val="0"/>
          <w:numId w:val="88"/>
        </w:numPr>
        <w:suppressAutoHyphens w:val="1"/>
        <w:bidi w:val="0"/>
        <w:spacing w:before="120" w:after="0" w:line="240" w:lineRule="auto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rtl w:val="0"/>
          <w:lang w:val="it-IT"/>
        </w:rPr>
        <w:t>ricorre all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aiuto di  compagni</w:t>
      </w:r>
    </w:p>
    <w:p>
      <w:pPr>
        <w:pStyle w:val="Normale"/>
        <w:numPr>
          <w:ilvl w:val="0"/>
          <w:numId w:val="88"/>
        </w:numPr>
        <w:suppressAutoHyphens w:val="1"/>
        <w:bidi w:val="0"/>
        <w:spacing w:before="120" w:after="0" w:line="240" w:lineRule="auto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rtl w:val="0"/>
          <w:lang w:val="it-IT"/>
        </w:rPr>
        <w:t>utilizza strumenti compensativi</w:t>
      </w:r>
    </w:p>
    <w:p>
      <w:pPr>
        <w:pStyle w:val="Normale"/>
        <w:numPr>
          <w:ilvl w:val="0"/>
          <w:numId w:val="88"/>
        </w:numPr>
        <w:suppressAutoHyphens w:val="1"/>
        <w:bidi w:val="0"/>
        <w:spacing w:before="120" w:after="0" w:line="240" w:lineRule="auto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rtl w:val="0"/>
          <w:lang w:val="it-IT"/>
        </w:rPr>
        <w:t xml:space="preserve">altro  </w:t>
      </w:r>
      <w:r>
        <w:rPr>
          <w:rFonts w:ascii="Arial" w:hAnsi="Arial" w:hint="default"/>
          <w:rtl w:val="0"/>
          <w:lang w:val="it-IT"/>
        </w:rPr>
        <w:t>………………………………………………………………………………</w:t>
      </w:r>
      <w:r>
        <w:rPr>
          <w:rFonts w:ascii="Arial" w:hAnsi="Arial"/>
          <w:rtl w:val="0"/>
          <w:lang w:val="it-IT"/>
        </w:rPr>
        <w:t>..</w:t>
      </w:r>
    </w:p>
    <w:p>
      <w:pPr>
        <w:pStyle w:val="Normale"/>
        <w:spacing w:before="120"/>
        <w:ind w:left="1276" w:firstLine="0"/>
        <w:rPr>
          <w:rFonts w:ascii="Arial" w:cs="Arial" w:hAnsi="Arial" w:eastAsia="Arial"/>
        </w:rPr>
      </w:pPr>
      <w:r>
        <w:rPr>
          <w:rFonts w:ascii="Arial" w:hAnsi="Arial" w:hint="default"/>
          <w:rtl w:val="0"/>
          <w:lang w:val="it-IT"/>
        </w:rPr>
        <w:t>………………………………………………………………………………</w:t>
      </w:r>
      <w:r>
        <w:rPr>
          <w:rFonts w:ascii="Arial" w:hAnsi="Arial"/>
          <w:rtl w:val="0"/>
          <w:lang w:val="it-IT"/>
        </w:rPr>
        <w:t>..</w:t>
      </w:r>
    </w:p>
    <w:p>
      <w:pPr>
        <w:pStyle w:val="Normale"/>
        <w:spacing w:before="120"/>
        <w:ind w:left="1276" w:firstLine="0"/>
        <w:rPr>
          <w:rFonts w:ascii="Arial" w:cs="Arial" w:hAnsi="Arial" w:eastAsia="Arial"/>
        </w:rPr>
      </w:pPr>
      <w:r>
        <w:rPr>
          <w:rFonts w:ascii="Arial" w:hAnsi="Arial" w:hint="default"/>
          <w:rtl w:val="0"/>
          <w:lang w:val="it-IT"/>
        </w:rPr>
        <w:t>………………………………………………………………………………</w:t>
      </w:r>
      <w:r>
        <w:rPr>
          <w:rFonts w:ascii="Arial" w:hAnsi="Arial"/>
          <w:rtl w:val="0"/>
          <w:lang w:val="it-IT"/>
        </w:rPr>
        <w:t>..</w:t>
      </w:r>
    </w:p>
    <w:p>
      <w:pPr>
        <w:pStyle w:val="Normale"/>
        <w:ind w:left="284" w:firstLine="0"/>
        <w:rPr>
          <w:rFonts w:ascii="Arial" w:cs="Arial" w:hAnsi="Arial" w:eastAsia="Arial"/>
          <w:b w:val="1"/>
          <w:bCs w:val="1"/>
        </w:rPr>
      </w:pPr>
    </w:p>
    <w:p>
      <w:pPr>
        <w:pStyle w:val="Normale"/>
        <w:ind w:left="284" w:firstLine="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it-IT"/>
        </w:rPr>
        <w:t xml:space="preserve">Strumenti da utilizzare  nel lavoro a casa </w:t>
      </w:r>
    </w:p>
    <w:p>
      <w:pPr>
        <w:pStyle w:val="Normale"/>
        <w:numPr>
          <w:ilvl w:val="0"/>
          <w:numId w:val="88"/>
        </w:numPr>
        <w:suppressAutoHyphens w:val="1"/>
        <w:bidi w:val="0"/>
        <w:spacing w:after="0" w:line="240" w:lineRule="auto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rtl w:val="0"/>
          <w:lang w:val="it-IT"/>
        </w:rPr>
        <w:t>strumenti informatici (pc, videoscrittura con correttore ortografico,</w:t>
      </w:r>
      <w:r>
        <w:rPr>
          <w:rFonts w:ascii="Arial" w:hAnsi="Arial" w:hint="default"/>
          <w:rtl w:val="0"/>
          <w:lang w:val="it-IT"/>
        </w:rPr>
        <w:t>…</w:t>
      </w:r>
      <w:r>
        <w:rPr>
          <w:rFonts w:ascii="Arial" w:hAnsi="Arial"/>
          <w:rtl w:val="0"/>
          <w:lang w:val="it-IT"/>
        </w:rPr>
        <w:t>)</w:t>
      </w:r>
    </w:p>
    <w:p>
      <w:pPr>
        <w:pStyle w:val="Normale"/>
        <w:numPr>
          <w:ilvl w:val="0"/>
          <w:numId w:val="88"/>
        </w:numPr>
        <w:suppressAutoHyphens w:val="1"/>
        <w:bidi w:val="0"/>
        <w:spacing w:before="120" w:after="0" w:line="240" w:lineRule="auto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rtl w:val="0"/>
          <w:lang w:val="it-IT"/>
        </w:rPr>
        <w:t>tecnologia di sintesi vocale</w:t>
      </w:r>
    </w:p>
    <w:p>
      <w:pPr>
        <w:pStyle w:val="Normale"/>
        <w:numPr>
          <w:ilvl w:val="0"/>
          <w:numId w:val="88"/>
        </w:numPr>
        <w:suppressAutoHyphens w:val="1"/>
        <w:bidi w:val="0"/>
        <w:spacing w:before="120" w:after="0" w:line="240" w:lineRule="auto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rtl w:val="0"/>
          <w:lang w:val="it-IT"/>
        </w:rPr>
        <w:t xml:space="preserve">appunti scritti al pc </w:t>
      </w:r>
    </w:p>
    <w:p>
      <w:pPr>
        <w:pStyle w:val="Normale"/>
        <w:numPr>
          <w:ilvl w:val="0"/>
          <w:numId w:val="88"/>
        </w:numPr>
        <w:suppressAutoHyphens w:val="1"/>
        <w:bidi w:val="0"/>
        <w:spacing w:before="120" w:after="0" w:line="240" w:lineRule="auto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rtl w:val="0"/>
          <w:lang w:val="it-IT"/>
        </w:rPr>
        <w:t>registrazioni digitali</w:t>
      </w:r>
    </w:p>
    <w:p>
      <w:pPr>
        <w:pStyle w:val="Normale"/>
        <w:numPr>
          <w:ilvl w:val="0"/>
          <w:numId w:val="88"/>
        </w:numPr>
        <w:suppressAutoHyphens w:val="1"/>
        <w:bidi w:val="0"/>
        <w:spacing w:before="120" w:after="0" w:line="240" w:lineRule="auto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rtl w:val="0"/>
          <w:lang w:val="it-IT"/>
        </w:rPr>
        <w:t>materiali multimediali (video, simulazioni</w:t>
      </w:r>
      <w:r>
        <w:rPr>
          <w:rFonts w:ascii="Arial" w:hAnsi="Arial" w:hint="default"/>
          <w:rtl w:val="0"/>
          <w:lang w:val="it-IT"/>
        </w:rPr>
        <w:t>…</w:t>
      </w:r>
      <w:r>
        <w:rPr>
          <w:rFonts w:ascii="Arial" w:hAnsi="Arial"/>
          <w:rtl w:val="0"/>
          <w:lang w:val="it-IT"/>
        </w:rPr>
        <w:t>)</w:t>
      </w:r>
    </w:p>
    <w:p>
      <w:pPr>
        <w:pStyle w:val="Normale"/>
        <w:numPr>
          <w:ilvl w:val="0"/>
          <w:numId w:val="88"/>
        </w:numPr>
        <w:suppressAutoHyphens w:val="1"/>
        <w:bidi w:val="0"/>
        <w:spacing w:before="120" w:after="0" w:line="240" w:lineRule="auto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rtl w:val="0"/>
          <w:lang w:val="it-IT"/>
        </w:rPr>
        <w:t>testi semplificati e/o ridotti</w:t>
      </w:r>
    </w:p>
    <w:p>
      <w:pPr>
        <w:pStyle w:val="Normale"/>
        <w:numPr>
          <w:ilvl w:val="0"/>
          <w:numId w:val="88"/>
        </w:numPr>
        <w:suppressAutoHyphens w:val="1"/>
        <w:bidi w:val="0"/>
        <w:spacing w:before="120" w:after="0" w:line="240" w:lineRule="auto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rtl w:val="0"/>
          <w:lang w:val="it-IT"/>
        </w:rPr>
        <w:t xml:space="preserve">fotocopie </w:t>
      </w:r>
    </w:p>
    <w:p>
      <w:pPr>
        <w:pStyle w:val="Normale"/>
        <w:numPr>
          <w:ilvl w:val="0"/>
          <w:numId w:val="88"/>
        </w:numPr>
        <w:suppressAutoHyphens w:val="1"/>
        <w:bidi w:val="0"/>
        <w:spacing w:before="120" w:after="0" w:line="240" w:lineRule="auto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rtl w:val="0"/>
          <w:lang w:val="it-IT"/>
        </w:rPr>
        <w:t>schemi e mappe</w:t>
      </w:r>
    </w:p>
    <w:p>
      <w:pPr>
        <w:pStyle w:val="Normale"/>
        <w:numPr>
          <w:ilvl w:val="0"/>
          <w:numId w:val="88"/>
        </w:numPr>
        <w:suppressAutoHyphens w:val="1"/>
        <w:bidi w:val="0"/>
        <w:spacing w:before="120" w:after="0" w:line="240" w:lineRule="auto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rtl w:val="0"/>
          <w:lang w:val="it-IT"/>
        </w:rPr>
        <w:t xml:space="preserve">altro  </w:t>
      </w:r>
      <w:r>
        <w:rPr>
          <w:rFonts w:ascii="Arial" w:hAnsi="Arial" w:hint="default"/>
          <w:rtl w:val="0"/>
          <w:lang w:val="it-IT"/>
        </w:rPr>
        <w:t>………………………………………………………………………………</w:t>
      </w:r>
      <w:r>
        <w:rPr>
          <w:rFonts w:ascii="Arial" w:hAnsi="Arial"/>
          <w:rtl w:val="0"/>
          <w:lang w:val="it-IT"/>
        </w:rPr>
        <w:t>..</w:t>
      </w:r>
    </w:p>
    <w:p>
      <w:pPr>
        <w:pStyle w:val="Normale"/>
        <w:ind w:left="284" w:firstLine="0"/>
        <w:rPr>
          <w:rFonts w:ascii="Arial" w:cs="Arial" w:hAnsi="Arial" w:eastAsia="Arial"/>
          <w:b w:val="1"/>
          <w:bCs w:val="1"/>
        </w:rPr>
      </w:pPr>
    </w:p>
    <w:p>
      <w:pPr>
        <w:pStyle w:val="Normale"/>
        <w:ind w:left="284" w:firstLine="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it-IT"/>
        </w:rPr>
        <w:t>Attivit</w:t>
      </w:r>
      <w:r>
        <w:rPr>
          <w:rFonts w:ascii="Arial" w:hAnsi="Arial" w:hint="default"/>
          <w:b w:val="1"/>
          <w:bCs w:val="1"/>
          <w:rtl w:val="0"/>
          <w:lang w:val="it-IT"/>
        </w:rPr>
        <w:t xml:space="preserve">à  </w:t>
      </w:r>
      <w:r>
        <w:rPr>
          <w:rFonts w:ascii="Arial" w:hAnsi="Arial"/>
          <w:b w:val="1"/>
          <w:bCs w:val="1"/>
          <w:rtl w:val="0"/>
          <w:lang w:val="it-IT"/>
        </w:rPr>
        <w:t xml:space="preserve">scolastiche individualizzate programmate </w:t>
      </w:r>
    </w:p>
    <w:p>
      <w:pPr>
        <w:pStyle w:val="Normale"/>
        <w:rPr>
          <w:b w:val="1"/>
          <w:bCs w:val="1"/>
        </w:rPr>
      </w:pPr>
    </w:p>
    <w:p>
      <w:pPr>
        <w:pStyle w:val="Normale"/>
        <w:numPr>
          <w:ilvl w:val="0"/>
          <w:numId w:val="88"/>
        </w:numPr>
        <w:suppressAutoHyphens w:val="1"/>
        <w:bidi w:val="0"/>
        <w:spacing w:before="120" w:after="0" w:line="240" w:lineRule="auto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rtl w:val="0"/>
          <w:lang w:val="it-IT"/>
        </w:rPr>
        <w:t>attivit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>di recupero</w:t>
      </w:r>
    </w:p>
    <w:p>
      <w:pPr>
        <w:pStyle w:val="Normale"/>
        <w:numPr>
          <w:ilvl w:val="0"/>
          <w:numId w:val="88"/>
        </w:numPr>
        <w:suppressAutoHyphens w:val="1"/>
        <w:bidi w:val="0"/>
        <w:spacing w:before="120" w:after="0" w:line="240" w:lineRule="auto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rtl w:val="0"/>
          <w:lang w:val="it-IT"/>
        </w:rPr>
        <w:t>attivit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>di consolidamento e/o di potenziamento</w:t>
      </w:r>
    </w:p>
    <w:p>
      <w:pPr>
        <w:pStyle w:val="Normale"/>
        <w:numPr>
          <w:ilvl w:val="0"/>
          <w:numId w:val="88"/>
        </w:numPr>
        <w:suppressAutoHyphens w:val="1"/>
        <w:bidi w:val="0"/>
        <w:spacing w:before="120" w:after="0" w:line="240" w:lineRule="auto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rtl w:val="0"/>
          <w:lang w:val="it-IT"/>
        </w:rPr>
        <w:t>attivit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>di laboratorio</w:t>
      </w:r>
    </w:p>
    <w:p>
      <w:pPr>
        <w:pStyle w:val="Normale"/>
        <w:numPr>
          <w:ilvl w:val="0"/>
          <w:numId w:val="88"/>
        </w:numPr>
        <w:suppressAutoHyphens w:val="1"/>
        <w:bidi w:val="0"/>
        <w:spacing w:before="120" w:after="0" w:line="240" w:lineRule="auto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rtl w:val="0"/>
          <w:lang w:val="it-IT"/>
        </w:rPr>
        <w:t>attivit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>di classi aperte (per piccoli gruppi)</w:t>
      </w:r>
    </w:p>
    <w:p>
      <w:pPr>
        <w:pStyle w:val="Normale"/>
        <w:numPr>
          <w:ilvl w:val="0"/>
          <w:numId w:val="88"/>
        </w:numPr>
        <w:suppressAutoHyphens w:val="1"/>
        <w:bidi w:val="0"/>
        <w:spacing w:before="120" w:after="0" w:line="240" w:lineRule="auto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rtl w:val="0"/>
          <w:lang w:val="it-IT"/>
        </w:rPr>
        <w:t>attivit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>curriculari all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esterno dell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ambiente scolastico</w:t>
      </w:r>
    </w:p>
    <w:p>
      <w:pPr>
        <w:pStyle w:val="Normale"/>
        <w:numPr>
          <w:ilvl w:val="0"/>
          <w:numId w:val="88"/>
        </w:numPr>
        <w:suppressAutoHyphens w:val="1"/>
        <w:bidi w:val="0"/>
        <w:spacing w:before="120" w:after="0" w:line="240" w:lineRule="auto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rtl w:val="0"/>
          <w:lang w:val="it-IT"/>
        </w:rPr>
        <w:t>attivit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 xml:space="preserve">di carattere culturale, formativo, socializzante </w:t>
      </w:r>
    </w:p>
    <w:p>
      <w:pPr>
        <w:pStyle w:val="Normale"/>
        <w:numPr>
          <w:ilvl w:val="0"/>
          <w:numId w:val="88"/>
        </w:numPr>
        <w:suppressAutoHyphens w:val="1"/>
        <w:bidi w:val="0"/>
        <w:spacing w:before="120" w:after="0" w:line="240" w:lineRule="auto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rtl w:val="0"/>
          <w:lang w:val="it-IT"/>
        </w:rPr>
        <w:t xml:space="preserve">altro  </w:t>
      </w:r>
      <w:r>
        <w:rPr>
          <w:rFonts w:ascii="Arial" w:hAnsi="Arial" w:hint="default"/>
          <w:rtl w:val="0"/>
          <w:lang w:val="it-IT"/>
        </w:rPr>
        <w:t>………………………………………………………………………………</w:t>
      </w:r>
      <w:r>
        <w:rPr>
          <w:rFonts w:ascii="Arial" w:hAnsi="Arial"/>
          <w:rtl w:val="0"/>
          <w:lang w:val="it-IT"/>
        </w:rPr>
        <w:t>..</w:t>
      </w:r>
    </w:p>
    <w:p>
      <w:pPr>
        <w:pStyle w:val="Normale"/>
      </w:pPr>
      <w:r>
        <w:rPr>
          <w:rtl w:val="0"/>
          <w:lang w:val="it-IT"/>
        </w:rPr>
        <w:t xml:space="preserve">                                                                                            </w:t>
      </w:r>
    </w:p>
    <w:p>
      <w:pPr>
        <w:pStyle w:val="Titolo 1"/>
        <w:tabs>
          <w:tab w:val="left" w:pos="432"/>
        </w:tabs>
        <w:suppressAutoHyphens w:val="1"/>
        <w:spacing w:line="240" w:lineRule="auto"/>
        <w:ind w:left="432" w:hanging="432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it-IT"/>
        </w:rPr>
        <w:t xml:space="preserve">SEZIONE E: Quadro riassuntivo degli strumenti compensativi e delle misure dispensative -  parametri e criteri per la verifica/valutazione </w:t>
      </w:r>
    </w:p>
    <w:p>
      <w:pPr>
        <w:pStyle w:val="Style 8"/>
        <w:spacing w:before="0" w:line="240" w:lineRule="auto"/>
        <w:ind w:left="0" w:firstLine="0"/>
        <w:jc w:val="both"/>
      </w:pPr>
    </w:p>
    <w:tbl>
      <w:tblPr>
        <w:tblW w:w="1056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21"/>
        <w:gridCol w:w="9744"/>
      </w:tblGrid>
      <w:tr>
        <w:tblPrEx>
          <w:shd w:val="clear" w:color="auto" w:fill="ced7e7"/>
        </w:tblPrEx>
        <w:trPr>
          <w:trHeight w:val="1139" w:hRule="atLeast"/>
        </w:trPr>
        <w:tc>
          <w:tcPr>
            <w:tcW w:type="dxa" w:w="8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7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jc w:val="center"/>
              <w:rPr>
                <w:b w:val="1"/>
                <w:bCs w:val="1"/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e"/>
              <w:bidi w:val="0"/>
              <w:ind w:left="0" w:right="0" w:firstLine="0"/>
              <w:jc w:val="center"/>
              <w:rPr>
                <w:rFonts w:ascii="Arial" w:cs="Arial" w:hAnsi="Arial" w:eastAsia="Arial"/>
                <w:b w:val="1"/>
                <w:bCs w:val="1"/>
                <w:shd w:val="nil" w:color="auto" w:fill="auto"/>
                <w:rtl w:val="0"/>
              </w:rPr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it-IT"/>
              </w:rPr>
              <w:t>MISURE DISPENSATIVE (legge 170/10 e linee guida 12/07/11)</w:t>
            </w:r>
          </w:p>
          <w:p>
            <w:pPr>
              <w:pStyle w:val="Default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it-IT"/>
              </w:rPr>
              <w:t>E INTERVENTI DI INDIVIDUALIZZAZIONE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451" w:hRule="atLeast"/>
        </w:trPr>
        <w:tc>
          <w:tcPr>
            <w:tcW w:type="dxa" w:w="8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7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before="60" w:after="60"/>
            </w:pP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>Dispensa dalla lettura ad alta voce in classe</w:t>
            </w:r>
          </w:p>
        </w:tc>
      </w:tr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8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7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60" w:after="60"/>
            </w:pP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>Dispensa dall</w:t>
            </w:r>
            <w:r>
              <w:rPr>
                <w:rFonts w:ascii="Arial" w:hAnsi="Arial" w:hint="default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>uso dei quattro caratteri di scrittura nelle prime fasi dell</w:t>
            </w:r>
            <w:r>
              <w:rPr>
                <w:rFonts w:ascii="Arial" w:hAnsi="Arial" w:hint="default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 xml:space="preserve">apprendimento </w:t>
            </w:r>
          </w:p>
        </w:tc>
      </w:tr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8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7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60" w:after="60"/>
            </w:pP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>Dispensa dall</w:t>
            </w:r>
            <w:r>
              <w:rPr>
                <w:rFonts w:ascii="Arial" w:hAnsi="Arial" w:hint="default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 xml:space="preserve">uso del corsivo e dello stampato minuscolo </w:t>
            </w:r>
          </w:p>
        </w:tc>
      </w:tr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8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7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60" w:after="60"/>
            </w:pP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>Dispensa dalla scrittura sotto dettatura di testi e/o appunti</w:t>
            </w:r>
          </w:p>
        </w:tc>
      </w:tr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8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7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60" w:after="60"/>
            </w:pP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 xml:space="preserve">Dispensa dal ricopiare testi o espressioni matematiche dalla lavagna </w:t>
            </w:r>
          </w:p>
        </w:tc>
      </w:tr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8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7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60" w:after="60"/>
            </w:pP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 xml:space="preserve">Dispensa dallo studio mnemonico delle tabelline, delle forme verbali, delle poesie </w:t>
            </w:r>
          </w:p>
        </w:tc>
      </w:tr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8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7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60" w:after="60"/>
            </w:pP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>Dispensa dall</w:t>
            </w:r>
            <w:r>
              <w:rPr>
                <w:rFonts w:ascii="Arial" w:hAnsi="Arial" w:hint="default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 xml:space="preserve">utilizzo di tempi standard </w:t>
            </w:r>
          </w:p>
        </w:tc>
      </w:tr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8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7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60" w:after="60"/>
            </w:pP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>Riduzione delle consegne senza modificare gli obiettivi</w:t>
            </w:r>
            <w:r>
              <w:rPr>
                <w:rFonts w:ascii="Arial" w:hAnsi="Arial"/>
                <w:b w:val="1"/>
                <w:bCs w:val="1"/>
                <w:spacing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   </w:t>
            </w:r>
          </w:p>
        </w:tc>
      </w:tr>
      <w:tr>
        <w:tblPrEx>
          <w:shd w:val="clear" w:color="auto" w:fill="ced7e7"/>
        </w:tblPrEx>
        <w:trPr>
          <w:trHeight w:val="501" w:hRule="atLeast"/>
        </w:trPr>
        <w:tc>
          <w:tcPr>
            <w:tcW w:type="dxa" w:w="8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7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60" w:after="60"/>
            </w:pP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>Dispensa da un eccessivo carico di compiti con riadattamento e riduzione delle pagine da studiare, senza modificare gli obiettiv</w:t>
            </w:r>
            <w:r>
              <w:rPr>
                <w:rFonts w:ascii="Arial" w:hAnsi="Arial"/>
                <w:b w:val="1"/>
                <w:bCs w:val="1"/>
                <w:spacing w:val="1"/>
                <w:sz w:val="20"/>
                <w:szCs w:val="20"/>
                <w:rtl w:val="0"/>
                <w:lang w:val="it-IT"/>
              </w:rPr>
              <w:t>i</w:t>
            </w:r>
            <w:r>
              <w:rPr>
                <w:rFonts w:ascii="Arial" w:hAnsi="Arial"/>
                <w:spacing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 </w:t>
            </w:r>
          </w:p>
        </w:tc>
      </w:tr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8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7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60" w:after="60"/>
            </w:pP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>Dispensa dalla sovrapposizione di compiti e interrogazioni di pi</w:t>
            </w:r>
            <w:r>
              <w:rPr>
                <w:rFonts w:ascii="Arial" w:hAnsi="Arial" w:hint="default"/>
                <w:shd w:val="nil" w:color="auto" w:fill="auto"/>
                <w:rtl w:val="0"/>
                <w:lang w:val="it-IT"/>
              </w:rPr>
              <w:t xml:space="preserve">ù  </w:t>
            </w: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 xml:space="preserve">materie </w:t>
            </w:r>
            <w:r>
              <w:rPr>
                <w:rFonts w:ascii="Arial" w:hAnsi="Arial"/>
                <w:spacing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   </w:t>
            </w:r>
          </w:p>
        </w:tc>
      </w:tr>
      <w:tr>
        <w:tblPrEx>
          <w:shd w:val="clear" w:color="auto" w:fill="ced7e7"/>
        </w:tblPrEx>
        <w:trPr>
          <w:trHeight w:val="501" w:hRule="atLeast"/>
        </w:trPr>
        <w:tc>
          <w:tcPr>
            <w:tcW w:type="dxa" w:w="8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7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60" w:after="60"/>
            </w:pP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>Dispensa parziale dallo studio della lingua straniera in forma scritta, che verr</w:t>
            </w:r>
            <w:r>
              <w:rPr>
                <w:rFonts w:ascii="Arial" w:hAnsi="Arial" w:hint="default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>valutata in percentuale minore rispetto all</w:t>
            </w:r>
            <w:r>
              <w:rPr>
                <w:rFonts w:ascii="Arial" w:hAnsi="Arial" w:hint="default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 xml:space="preserve">orale non considerando errori ortografici e di spelling </w:t>
            </w:r>
          </w:p>
        </w:tc>
      </w:tr>
      <w:tr>
        <w:tblPrEx>
          <w:shd w:val="clear" w:color="auto" w:fill="ced7e7"/>
        </w:tblPrEx>
        <w:trPr>
          <w:trHeight w:val="501" w:hRule="atLeast"/>
        </w:trPr>
        <w:tc>
          <w:tcPr>
            <w:tcW w:type="dxa" w:w="8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7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60" w:after="60"/>
            </w:pP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>Integrazione dei libri di testo con appunti su supporto registrato, digitalizzato o cartaceo stampato  sintesi vocale, mappe, schemi, formulari</w:t>
            </w:r>
          </w:p>
        </w:tc>
      </w:tr>
      <w:tr>
        <w:tblPrEx>
          <w:shd w:val="clear" w:color="auto" w:fill="ced7e7"/>
        </w:tblPrEx>
        <w:trPr>
          <w:trHeight w:val="501" w:hRule="atLeast"/>
        </w:trPr>
        <w:tc>
          <w:tcPr>
            <w:tcW w:type="dxa" w:w="8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7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60" w:after="60"/>
            </w:pP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>Accordo sulle modalit</w:t>
            </w:r>
            <w:r>
              <w:rPr>
                <w:rFonts w:ascii="Arial" w:hAnsi="Arial" w:hint="default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>e i tempi delle verifiche scritte con possibilit</w:t>
            </w:r>
            <w:r>
              <w:rPr>
                <w:rFonts w:ascii="Arial" w:hAnsi="Arial" w:hint="default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 xml:space="preserve">di utilizzare supporti multimediali </w:t>
            </w:r>
          </w:p>
        </w:tc>
      </w:tr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8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7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60" w:after="60"/>
            </w:pP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>Accordo sui tempi e sulle modalit</w:t>
            </w:r>
            <w:r>
              <w:rPr>
                <w:rFonts w:ascii="Arial" w:hAnsi="Arial" w:hint="default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 xml:space="preserve">delle interrogazioni </w:t>
            </w:r>
            <w:r>
              <w:rPr>
                <w:rFonts w:ascii="Arial" w:hAnsi="Arial"/>
                <w:spacing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    </w:t>
            </w:r>
          </w:p>
        </w:tc>
      </w:tr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8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7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60" w:after="60"/>
            </w:pP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 xml:space="preserve">Nelle verifiche, riduzione e adattamento del numero degli esercizi senza modificare gli obiettivi </w:t>
            </w:r>
            <w:r>
              <w:rPr>
                <w:rFonts w:ascii="Arial" w:hAnsi="Arial"/>
                <w:b w:val="1"/>
                <w:bCs w:val="1"/>
                <w:spacing w:val="1"/>
                <w:sz w:val="20"/>
                <w:szCs w:val="20"/>
                <w:shd w:val="nil" w:color="auto" w:fill="auto"/>
                <w:rtl w:val="0"/>
                <w:lang w:val="it-IT"/>
              </w:rPr>
              <w:t>X</w:t>
            </w:r>
            <w:r>
              <w:rPr>
                <w:rFonts w:ascii="Arial" w:hAnsi="Arial"/>
                <w:spacing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    </w:t>
            </w:r>
          </w:p>
        </w:tc>
      </w:tr>
      <w:tr>
        <w:tblPrEx>
          <w:shd w:val="clear" w:color="auto" w:fill="ced7e7"/>
        </w:tblPrEx>
        <w:trPr>
          <w:trHeight w:val="760" w:hRule="atLeast"/>
        </w:trPr>
        <w:tc>
          <w:tcPr>
            <w:tcW w:type="dxa" w:w="8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7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60" w:after="60"/>
            </w:pP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>Nelle verifiche scritte, utilizzo di domande a risposta multipla e (con possibilit</w:t>
            </w:r>
            <w:r>
              <w:rPr>
                <w:rFonts w:ascii="Arial" w:hAnsi="Arial" w:hint="default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 xml:space="preserve">di completamento e/o arricchimento con una  discussione orale);  riduzione al minimo delle domande a risposte aperte </w:t>
            </w:r>
          </w:p>
        </w:tc>
      </w:tr>
      <w:tr>
        <w:tblPrEx>
          <w:shd w:val="clear" w:color="auto" w:fill="ced7e7"/>
        </w:tblPrEx>
        <w:trPr>
          <w:trHeight w:val="501" w:hRule="atLeast"/>
        </w:trPr>
        <w:tc>
          <w:tcPr>
            <w:tcW w:type="dxa" w:w="8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7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60" w:after="60"/>
            </w:pP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 xml:space="preserve">Lettura delle consegne degli esercizi e/o fornitura, durante le verifiche, di prove su supporto digitalizzato leggibili dalla sintesi vocale </w:t>
            </w:r>
          </w:p>
        </w:tc>
      </w:tr>
      <w:tr>
        <w:tblPrEx>
          <w:shd w:val="clear" w:color="auto" w:fill="ced7e7"/>
        </w:tblPrEx>
        <w:trPr>
          <w:trHeight w:val="501" w:hRule="atLeast"/>
        </w:trPr>
        <w:tc>
          <w:tcPr>
            <w:tcW w:type="dxa" w:w="8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7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60" w:after="60"/>
            </w:pP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>Parziale sostituzione o completamento delle verifiche scritte con prove orali consentendo l</w:t>
            </w:r>
            <w:r>
              <w:rPr>
                <w:rFonts w:ascii="Arial" w:hAnsi="Arial" w:hint="default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>uso di schemi riadattati e/o mappe durante l</w:t>
            </w:r>
            <w:r>
              <w:rPr>
                <w:rFonts w:ascii="Arial" w:hAnsi="Arial" w:hint="default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 xml:space="preserve">interrogazione </w:t>
            </w:r>
            <w:r>
              <w:rPr>
                <w:rFonts w:ascii="Arial" w:hAnsi="Arial"/>
                <w:spacing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   </w:t>
            </w:r>
          </w:p>
        </w:tc>
      </w:tr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8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7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60" w:after="60"/>
            </w:pP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>Controllo, da parte dei docenti, della gestione del diario (corretta trascrizione di compiti/avvisi)</w:t>
            </w:r>
            <w:r>
              <w:rPr>
                <w:rFonts w:ascii="Arial" w:hAnsi="Arial"/>
                <w:b w:val="1"/>
                <w:bCs w:val="1"/>
                <w:spacing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X</w:t>
            </w:r>
            <w:r>
              <w:rPr>
                <w:rFonts w:ascii="Arial" w:hAnsi="Arial"/>
                <w:spacing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    </w:t>
            </w:r>
          </w:p>
        </w:tc>
      </w:tr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8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7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60" w:after="60"/>
            </w:pP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>Valutazione dei procedimenti e non dei calcoli nella risoluzione dei problemi</w:t>
            </w:r>
            <w:r>
              <w:rPr>
                <w:rFonts w:ascii="Arial" w:hAnsi="Arial"/>
                <w:b w:val="1"/>
                <w:bCs w:val="1"/>
                <w:spacing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   </w:t>
            </w:r>
          </w:p>
        </w:tc>
      </w:tr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8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7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60" w:after="60"/>
            </w:pP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>Valutazione del contenuto e non degli errori ortografici</w:t>
            </w:r>
            <w:r>
              <w:rPr>
                <w:rFonts w:ascii="Arial" w:hAnsi="Arial"/>
                <w:b w:val="1"/>
                <w:bCs w:val="1"/>
                <w:spacing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    </w:t>
            </w:r>
          </w:p>
        </w:tc>
      </w:tr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8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7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60" w:after="60"/>
            </w:pP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>Altro</w:t>
            </w:r>
          </w:p>
        </w:tc>
      </w:tr>
    </w:tbl>
    <w:p>
      <w:pPr>
        <w:pStyle w:val="Style 8"/>
        <w:spacing w:before="0" w:line="240" w:lineRule="auto"/>
        <w:ind w:left="0" w:firstLine="0"/>
        <w:jc w:val="both"/>
      </w:pPr>
    </w:p>
    <w:p>
      <w:pPr>
        <w:pStyle w:val="Style 8"/>
        <w:spacing w:before="0" w:line="240" w:lineRule="auto"/>
        <w:ind w:left="0" w:firstLine="0"/>
        <w:jc w:val="both"/>
      </w:pPr>
    </w:p>
    <w:p>
      <w:pPr>
        <w:pStyle w:val="Style 8"/>
        <w:spacing w:before="0" w:line="240" w:lineRule="auto"/>
        <w:ind w:left="0" w:firstLine="0"/>
        <w:jc w:val="both"/>
      </w:pPr>
    </w:p>
    <w:p>
      <w:pPr>
        <w:pStyle w:val="Default"/>
        <w:rPr>
          <w:b w:val="1"/>
          <w:bCs w:val="1"/>
          <w:sz w:val="22"/>
          <w:szCs w:val="22"/>
        </w:rPr>
      </w:pPr>
    </w:p>
    <w:tbl>
      <w:tblPr>
        <w:tblW w:w="10347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87"/>
        <w:gridCol w:w="9460"/>
      </w:tblGrid>
      <w:tr>
        <w:tblPrEx>
          <w:shd w:val="clear" w:color="auto" w:fill="ced7e7"/>
        </w:tblPrEx>
        <w:trPr>
          <w:trHeight w:val="896" w:hRule="atLeast"/>
        </w:trPr>
        <w:tc>
          <w:tcPr>
            <w:tcW w:type="dxa" w:w="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4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jc w:val="center"/>
              <w:rPr>
                <w:b w:val="1"/>
                <w:bCs w:val="1"/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e"/>
              <w:bidi w:val="0"/>
              <w:ind w:left="0" w:right="0" w:firstLine="0"/>
              <w:jc w:val="center"/>
              <w:rPr>
                <w:rFonts w:ascii="Arial" w:cs="Arial" w:hAnsi="Arial" w:eastAsia="Arial"/>
                <w:b w:val="1"/>
                <w:bCs w:val="1"/>
                <w:shd w:val="nil" w:color="auto" w:fill="auto"/>
                <w:rtl w:val="0"/>
              </w:rPr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it-IT"/>
              </w:rPr>
              <w:t xml:space="preserve">STRUMENTI COMPENSATIVI </w:t>
            </w:r>
          </w:p>
          <w:p>
            <w:pPr>
              <w:pStyle w:val="Normale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it-IT"/>
              </w:rPr>
              <w:t>(legge 170/10 e linee guida 12/07/11)</w:t>
            </w:r>
          </w:p>
        </w:tc>
      </w:tr>
      <w:tr>
        <w:tblPrEx>
          <w:shd w:val="clear" w:color="auto" w:fill="ced7e7"/>
        </w:tblPrEx>
        <w:trPr>
          <w:trHeight w:val="537" w:hRule="atLeast"/>
        </w:trPr>
        <w:tc>
          <w:tcPr>
            <w:tcW w:type="dxa" w:w="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4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before="60" w:after="60"/>
            </w:pP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>Utilizzo di computer e tablet (possibilmente con stampante)</w:t>
            </w:r>
          </w:p>
        </w:tc>
      </w:tr>
      <w:tr>
        <w:tblPrEx>
          <w:shd w:val="clear" w:color="auto" w:fill="ced7e7"/>
        </w:tblPrEx>
        <w:trPr>
          <w:trHeight w:val="501" w:hRule="atLeast"/>
        </w:trPr>
        <w:tc>
          <w:tcPr>
            <w:tcW w:type="dxa" w:w="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4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before="60" w:after="60"/>
            </w:pP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>Utilizzo di programmi di video-scrittura con correttore ortografico (possibilmente vocale)  e con tecnologie di sintesi vocale (anche per le lingue straniere)</w:t>
            </w:r>
          </w:p>
        </w:tc>
      </w:tr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4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before="60" w:after="60"/>
            </w:pP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>Utilizzo di risorse audio (file audio digitali, audiolibri</w:t>
            </w:r>
            <w:r>
              <w:rPr>
                <w:rFonts w:ascii="Arial" w:hAnsi="Arial" w:hint="default"/>
                <w:shd w:val="nil" w:color="auto" w:fill="auto"/>
                <w:rtl w:val="0"/>
                <w:lang w:val="it-IT"/>
              </w:rPr>
              <w:t>…</w:t>
            </w: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 xml:space="preserve">). </w:t>
            </w:r>
          </w:p>
        </w:tc>
      </w:tr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4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before="60" w:after="60"/>
            </w:pP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>Utilizzo del registratore digitale o di altri strumenti di registrazione per uso personale</w:t>
            </w:r>
          </w:p>
        </w:tc>
      </w:tr>
      <w:tr>
        <w:tblPrEx>
          <w:shd w:val="clear" w:color="auto" w:fill="ced7e7"/>
        </w:tblPrEx>
        <w:trPr>
          <w:trHeight w:val="501" w:hRule="atLeast"/>
        </w:trPr>
        <w:tc>
          <w:tcPr>
            <w:tcW w:type="dxa" w:w="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4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before="60" w:after="60"/>
            </w:pP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>Utilizzo di ausili  per il calcolo (tavola pitagorica, linee dei numeri</w:t>
            </w:r>
            <w:r>
              <w:rPr>
                <w:rFonts w:ascii="Arial" w:hAnsi="Arial" w:hint="default"/>
                <w:shd w:val="nil" w:color="auto" w:fill="auto"/>
                <w:rtl w:val="0"/>
                <w:lang w:val="it-IT"/>
              </w:rPr>
              <w:t>…</w:t>
            </w: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 xml:space="preserve">) ed eventualmente della  calcolatrice con foglio di calcolo (possibilmente calcolatrice vocale) </w:t>
            </w:r>
            <w:r>
              <w:rPr>
                <w:rFonts w:ascii="Arial" w:hAnsi="Arial"/>
                <w:spacing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 </w:t>
            </w:r>
          </w:p>
        </w:tc>
      </w:tr>
      <w:tr>
        <w:tblPrEx>
          <w:shd w:val="clear" w:color="auto" w:fill="ced7e7"/>
        </w:tblPrEx>
        <w:trPr>
          <w:trHeight w:val="501" w:hRule="atLeast"/>
        </w:trPr>
        <w:tc>
          <w:tcPr>
            <w:tcW w:type="dxa" w:w="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4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before="60" w:after="60"/>
            </w:pP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>Utilizzo di schemi, tabelle, mappe e diagrammi di flusso come supporto durante compiti e verifiche scritte</w:t>
            </w:r>
            <w:r>
              <w:rPr>
                <w:rFonts w:ascii="Arial" w:hAnsi="Arial"/>
                <w:b w:val="1"/>
                <w:bCs w:val="1"/>
                <w:spacing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    </w:t>
            </w:r>
          </w:p>
        </w:tc>
      </w:tr>
      <w:tr>
        <w:tblPrEx>
          <w:shd w:val="clear" w:color="auto" w:fill="ced7e7"/>
        </w:tblPrEx>
        <w:trPr>
          <w:trHeight w:val="501" w:hRule="atLeast"/>
        </w:trPr>
        <w:tc>
          <w:tcPr>
            <w:tcW w:type="dxa" w:w="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4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before="60" w:after="60"/>
            </w:pP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>Utilizzo di   formulari e di schemi e/o mappe delle varie discipline scientifiche come supporto durante compiti e verifiche scritte</w:t>
            </w:r>
            <w:r>
              <w:rPr>
                <w:rFonts w:ascii="Arial" w:hAnsi="Arial"/>
                <w:b w:val="1"/>
                <w:bCs w:val="1"/>
                <w:spacing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    </w:t>
            </w:r>
          </w:p>
        </w:tc>
      </w:tr>
      <w:tr>
        <w:tblPrEx>
          <w:shd w:val="clear" w:color="auto" w:fill="ced7e7"/>
        </w:tblPrEx>
        <w:trPr>
          <w:trHeight w:val="501" w:hRule="atLeast"/>
        </w:trPr>
        <w:tc>
          <w:tcPr>
            <w:tcW w:type="dxa" w:w="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4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before="60" w:after="60"/>
            </w:pP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 xml:space="preserve">Utilizzo di mappe e schemi durante le interrogazioni, eventualmente anche su supporto digitalizzato (presentazioni multimediali), per facilitare il recupero delle informazioni </w:t>
            </w:r>
            <w:r>
              <w:rPr>
                <w:rFonts w:ascii="Arial" w:hAnsi="Arial"/>
                <w:spacing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    </w:t>
            </w:r>
          </w:p>
        </w:tc>
      </w:tr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4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before="60" w:after="60"/>
            </w:pP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 xml:space="preserve">Utilizzo di dizionari digitali (cd rom, risorse </w:t>
            </w:r>
            <w:r>
              <w:rPr>
                <w:rFonts w:ascii="Arial" w:hAnsi="Arial"/>
                <w:i w:val="1"/>
                <w:iCs w:val="1"/>
                <w:shd w:val="nil" w:color="auto" w:fill="auto"/>
                <w:rtl w:val="0"/>
                <w:lang w:val="it-IT"/>
              </w:rPr>
              <w:t>on line</w:t>
            </w: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>)</w:t>
            </w:r>
          </w:p>
        </w:tc>
      </w:tr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4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before="60" w:after="60"/>
            </w:pP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>Utilizzo di software didattici e compensativi (</w:t>
            </w:r>
            <w:r>
              <w:rPr>
                <w:rFonts w:ascii="Arial" w:hAnsi="Arial"/>
                <w:i w:val="1"/>
                <w:iCs w:val="1"/>
                <w:shd w:val="nil" w:color="auto" w:fill="auto"/>
                <w:rtl w:val="0"/>
                <w:lang w:val="it-IT"/>
              </w:rPr>
              <w:t>free</w:t>
            </w: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 xml:space="preserve"> e/o commerciali) </w:t>
            </w:r>
          </w:p>
        </w:tc>
      </w:tr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4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before="60" w:after="60"/>
            </w:pP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>Altro_______________________________________________________________________</w:t>
            </w:r>
          </w:p>
        </w:tc>
      </w:tr>
    </w:tbl>
    <w:p>
      <w:pPr>
        <w:pStyle w:val="Default"/>
        <w:widowControl w:val="0"/>
        <w:spacing w:line="240" w:lineRule="auto"/>
        <w:rPr>
          <w:b w:val="1"/>
          <w:bCs w:val="1"/>
          <w:sz w:val="22"/>
          <w:szCs w:val="22"/>
        </w:rPr>
      </w:pPr>
    </w:p>
    <w:p>
      <w:pPr>
        <w:pStyle w:val="Normale"/>
        <w:widowControl w:val="0"/>
        <w:ind w:left="74" w:firstLine="0"/>
        <w:rPr>
          <w:rFonts w:ascii="Arial" w:cs="Arial" w:hAnsi="Arial" w:eastAsia="Arial"/>
          <w:b w:val="1"/>
          <w:bCs w:val="1"/>
        </w:rPr>
      </w:pPr>
    </w:p>
    <w:p>
      <w:pPr>
        <w:pStyle w:val="Normale"/>
        <w:rPr>
          <w:rFonts w:ascii="Arial" w:cs="Arial" w:hAnsi="Arial" w:eastAsia="Arial"/>
          <w:b w:val="1"/>
          <w:bCs w:val="1"/>
          <w:i w:val="1"/>
          <w:iCs w:val="1"/>
          <w:sz w:val="18"/>
          <w:szCs w:val="18"/>
        </w:rPr>
      </w:pPr>
      <w:r>
        <w:rPr>
          <w:rFonts w:ascii="Arial" w:hAnsi="Arial"/>
          <w:b w:val="1"/>
          <w:bCs w:val="1"/>
          <w:i w:val="1"/>
          <w:iCs w:val="1"/>
          <w:sz w:val="18"/>
          <w:szCs w:val="18"/>
          <w:rtl w:val="0"/>
          <w:lang w:val="it-IT"/>
        </w:rPr>
        <w:t xml:space="preserve">NB: </w:t>
      </w:r>
    </w:p>
    <w:p>
      <w:pPr>
        <w:pStyle w:val="Normale"/>
        <w:rPr>
          <w:rFonts w:ascii="Arial" w:cs="Arial" w:hAnsi="Arial" w:eastAsia="Arial"/>
          <w:i w:val="1"/>
          <w:iCs w:val="1"/>
          <w:sz w:val="18"/>
          <w:szCs w:val="18"/>
        </w:rPr>
      </w:pPr>
      <w:r>
        <w:rPr>
          <w:rFonts w:ascii="Arial" w:hAnsi="Arial"/>
          <w:i w:val="1"/>
          <w:iCs w:val="1"/>
          <w:sz w:val="18"/>
          <w:szCs w:val="18"/>
          <w:rtl w:val="0"/>
          <w:lang w:val="it-IT"/>
        </w:rPr>
        <w:t xml:space="preserve">In caso di </w:t>
      </w:r>
      <w:r>
        <w:rPr>
          <w:rFonts w:ascii="Arial" w:hAnsi="Arial"/>
          <w:b w:val="1"/>
          <w:bCs w:val="1"/>
          <w:i w:val="1"/>
          <w:iCs w:val="1"/>
          <w:sz w:val="18"/>
          <w:szCs w:val="18"/>
          <w:rtl w:val="0"/>
          <w:lang w:val="it-IT"/>
        </w:rPr>
        <w:t>esame di stato</w:t>
      </w:r>
      <w:r>
        <w:rPr>
          <w:rFonts w:ascii="Arial" w:hAnsi="Arial"/>
          <w:i w:val="1"/>
          <w:iCs w:val="1"/>
          <w:sz w:val="18"/>
          <w:szCs w:val="18"/>
          <w:rtl w:val="0"/>
          <w:lang w:val="it-IT"/>
        </w:rPr>
        <w:t xml:space="preserve">, gli </w:t>
      </w:r>
      <w:r>
        <w:rPr>
          <w:rFonts w:ascii="Arial" w:hAnsi="Arial"/>
          <w:b w:val="1"/>
          <w:bCs w:val="1"/>
          <w:i w:val="1"/>
          <w:iCs w:val="1"/>
          <w:sz w:val="18"/>
          <w:szCs w:val="18"/>
          <w:rtl w:val="0"/>
          <w:lang w:val="it-IT"/>
        </w:rPr>
        <w:t>strumenti adottati</w:t>
      </w:r>
      <w:r>
        <w:rPr>
          <w:rFonts w:ascii="Arial" w:hAnsi="Arial"/>
          <w:i w:val="1"/>
          <w:iCs w:val="1"/>
          <w:sz w:val="18"/>
          <w:szCs w:val="18"/>
          <w:rtl w:val="0"/>
          <w:lang w:val="it-IT"/>
        </w:rPr>
        <w:t xml:space="preserve"> dovranno essere indicati nella  </w:t>
      </w:r>
      <w:r>
        <w:rPr>
          <w:rFonts w:ascii="Arial" w:hAnsi="Arial"/>
          <w:b w:val="1"/>
          <w:bCs w:val="1"/>
          <w:i w:val="1"/>
          <w:iCs w:val="1"/>
          <w:sz w:val="18"/>
          <w:szCs w:val="18"/>
          <w:rtl w:val="0"/>
          <w:lang w:val="it-IT"/>
        </w:rPr>
        <w:t>riunione preliminare per l</w:t>
      </w:r>
      <w:r>
        <w:rPr>
          <w:rFonts w:ascii="Arial" w:hAnsi="Arial" w:hint="default"/>
          <w:b w:val="1"/>
          <w:bCs w:val="1"/>
          <w:i w:val="1"/>
          <w:iCs w:val="1"/>
          <w:sz w:val="18"/>
          <w:szCs w:val="18"/>
          <w:rtl w:val="0"/>
          <w:lang w:val="it-IT"/>
        </w:rPr>
        <w:t>’</w:t>
      </w:r>
      <w:r>
        <w:rPr>
          <w:rFonts w:ascii="Arial" w:hAnsi="Arial"/>
          <w:b w:val="1"/>
          <w:bCs w:val="1"/>
          <w:i w:val="1"/>
          <w:iCs w:val="1"/>
          <w:sz w:val="18"/>
          <w:szCs w:val="18"/>
          <w:rtl w:val="0"/>
          <w:lang w:val="it-IT"/>
        </w:rPr>
        <w:t>esame conclusivo del primo ciclo e nel</w:t>
      </w:r>
      <w:r>
        <w:rPr>
          <w:rFonts w:ascii="Arial" w:hAnsi="Arial"/>
          <w:i w:val="1"/>
          <w:iCs w:val="1"/>
          <w:sz w:val="18"/>
          <w:szCs w:val="18"/>
          <w:rtl w:val="0"/>
          <w:lang w:val="it-IT"/>
        </w:rPr>
        <w:t xml:space="preserve"> </w:t>
      </w:r>
      <w:r>
        <w:rPr>
          <w:rFonts w:ascii="Arial" w:hAnsi="Arial"/>
          <w:b w:val="1"/>
          <w:bCs w:val="1"/>
          <w:i w:val="1"/>
          <w:iCs w:val="1"/>
          <w:sz w:val="18"/>
          <w:szCs w:val="18"/>
          <w:rtl w:val="0"/>
          <w:lang w:val="it-IT"/>
        </w:rPr>
        <w:t>documento del 15 maggio</w:t>
      </w:r>
      <w:r>
        <w:rPr>
          <w:rFonts w:ascii="Arial" w:hAnsi="Arial"/>
          <w:i w:val="1"/>
          <w:iCs w:val="1"/>
          <w:sz w:val="18"/>
          <w:szCs w:val="18"/>
          <w:rtl w:val="0"/>
          <w:lang w:val="it-IT"/>
        </w:rPr>
        <w:t xml:space="preserve"> della scuola secondaria di II grado (DPR 323/1998; DM 5669 del 12/07/2011; artt 6-18 OM. n. 13 del 2013)  in cui il Consiglio di Classe dovr</w:t>
      </w:r>
      <w:r>
        <w:rPr>
          <w:rFonts w:ascii="Arial" w:hAnsi="Arial" w:hint="default"/>
          <w:i w:val="1"/>
          <w:iCs w:val="1"/>
          <w:sz w:val="18"/>
          <w:szCs w:val="18"/>
          <w:rtl w:val="0"/>
          <w:lang w:val="it-IT"/>
        </w:rPr>
        <w:t xml:space="preserve">à </w:t>
      </w:r>
      <w:r>
        <w:rPr>
          <w:rFonts w:ascii="Arial" w:hAnsi="Arial"/>
          <w:i w:val="1"/>
          <w:iCs w:val="1"/>
          <w:sz w:val="18"/>
          <w:szCs w:val="18"/>
          <w:rtl w:val="0"/>
          <w:lang w:val="it-IT"/>
        </w:rPr>
        <w:t>indicare modalit</w:t>
      </w:r>
      <w:r>
        <w:rPr>
          <w:rFonts w:ascii="Arial" w:hAnsi="Arial" w:hint="default"/>
          <w:i w:val="1"/>
          <w:iCs w:val="1"/>
          <w:sz w:val="18"/>
          <w:szCs w:val="18"/>
          <w:rtl w:val="0"/>
          <w:lang w:val="it-IT"/>
        </w:rPr>
        <w:t>à</w:t>
      </w:r>
      <w:r>
        <w:rPr>
          <w:rFonts w:ascii="Arial" w:hAnsi="Arial"/>
          <w:i w:val="1"/>
          <w:iCs w:val="1"/>
          <w:sz w:val="18"/>
          <w:szCs w:val="18"/>
          <w:rtl w:val="0"/>
          <w:lang w:val="it-IT"/>
        </w:rPr>
        <w:t xml:space="preserve">, tempi e sistema valutativo previsti-VEDI P. 19 </w:t>
      </w:r>
    </w:p>
    <w:p>
      <w:pPr>
        <w:pStyle w:val="Normale"/>
        <w:widowControl w:val="0"/>
        <w:ind w:left="74" w:firstLine="0"/>
        <w:rPr>
          <w:rFonts w:ascii="Arial" w:cs="Arial" w:hAnsi="Arial" w:eastAsia="Arial"/>
          <w:b w:val="1"/>
          <w:bCs w:val="1"/>
        </w:rPr>
      </w:pPr>
    </w:p>
    <w:tbl>
      <w:tblPr>
        <w:tblW w:w="10323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733"/>
        <w:gridCol w:w="7590"/>
      </w:tblGrid>
      <w:tr>
        <w:tblPrEx>
          <w:shd w:val="clear" w:color="auto" w:fill="ced7e7"/>
        </w:tblPrEx>
        <w:trPr>
          <w:trHeight w:val="523" w:hRule="atLeast"/>
        </w:trPr>
        <w:tc>
          <w:tcPr>
            <w:tcW w:type="dxa" w:w="1032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PROPOSTE DI ADEGUAMENTI-ARRICCHIMENTI  DELLA DIDATTICA 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“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PER LA CLASSE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”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IN RELAZIONE AGLI STRUMENTI/STRATEGIE INTRODOTTI PER L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ALLIEVO CON BES</w:t>
            </w: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it-IT"/>
              </w:rPr>
              <w:t xml:space="preserve">  </w:t>
            </w:r>
          </w:p>
        </w:tc>
      </w:tr>
      <w:tr>
        <w:tblPrEx>
          <w:shd w:val="clear" w:color="auto" w:fill="ced7e7"/>
        </w:tblPrEx>
        <w:trPr>
          <w:trHeight w:val="809" w:hRule="atLeast"/>
        </w:trPr>
        <w:tc>
          <w:tcPr>
            <w:tcW w:type="dxa" w:w="27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  <w:jc w:val="center"/>
              <w:rPr>
                <w:rFonts w:ascii="Arial" w:cs="Arial" w:hAnsi="Arial" w:eastAsia="Arial"/>
                <w:b w:val="1"/>
                <w:bCs w:val="1"/>
                <w:sz w:val="20"/>
                <w:szCs w:val="20"/>
                <w:shd w:val="nil" w:color="auto" w:fill="auto"/>
                <w:lang w:val="it-IT"/>
              </w:rPr>
            </w:pPr>
          </w:p>
          <w:p>
            <w:pPr>
              <w:pStyle w:val="Normale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16"/>
                <w:szCs w:val="16"/>
                <w:shd w:val="nil" w:color="auto" w:fill="auto"/>
                <w:rtl w:val="0"/>
                <w:lang w:val="it-IT"/>
              </w:rPr>
              <w:t>Strumenti/strategie di potenziamento-compensazione  scelti per l</w:t>
            </w:r>
            <w:r>
              <w:rPr>
                <w:rFonts w:ascii="Arial" w:hAnsi="Arial" w:hint="default"/>
                <w:b w:val="1"/>
                <w:bCs w:val="1"/>
                <w:sz w:val="16"/>
                <w:szCs w:val="16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Arial" w:hAnsi="Arial"/>
                <w:b w:val="1"/>
                <w:bCs w:val="1"/>
                <w:sz w:val="16"/>
                <w:szCs w:val="16"/>
                <w:shd w:val="nil" w:color="auto" w:fill="auto"/>
                <w:rtl w:val="0"/>
                <w:lang w:val="it-IT"/>
              </w:rPr>
              <w:t>allievo</w:t>
            </w:r>
          </w:p>
        </w:tc>
        <w:tc>
          <w:tcPr>
            <w:tcW w:type="dxa" w:w="7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widowControl w:val="0"/>
              <w:jc w:val="center"/>
              <w:rPr>
                <w:rFonts w:ascii="Arial" w:cs="Arial" w:hAnsi="Arial" w:eastAsia="Arial"/>
                <w:b w:val="1"/>
                <w:bCs w:val="1"/>
                <w:sz w:val="20"/>
                <w:szCs w:val="20"/>
                <w:shd w:val="nil" w:color="auto" w:fill="auto"/>
                <w:lang w:val="it-IT"/>
              </w:rPr>
            </w:pPr>
          </w:p>
          <w:p>
            <w:pPr>
              <w:pStyle w:val="Normale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Proposte di modifiche per la classe</w:t>
            </w:r>
          </w:p>
        </w:tc>
      </w:tr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27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27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27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27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27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27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27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27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27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27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27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e"/>
        <w:widowControl w:val="0"/>
        <w:spacing w:line="240" w:lineRule="auto"/>
        <w:rPr>
          <w:rFonts w:ascii="Arial" w:cs="Arial" w:hAnsi="Arial" w:eastAsia="Arial"/>
          <w:b w:val="1"/>
          <w:bCs w:val="1"/>
        </w:rPr>
      </w:pPr>
    </w:p>
    <w:p>
      <w:pPr>
        <w:pStyle w:val="Titolo 1"/>
        <w:tabs>
          <w:tab w:val="left" w:pos="432"/>
        </w:tabs>
        <w:suppressAutoHyphens w:val="1"/>
        <w:spacing w:line="240" w:lineRule="auto"/>
        <w:ind w:left="432" w:hanging="432"/>
        <w:jc w:val="both"/>
        <w:rPr>
          <w:rFonts w:ascii="Times New Roman" w:cs="Times New Roman" w:hAnsi="Times New Roman" w:eastAsia="Times New Roman"/>
        </w:rPr>
      </w:pPr>
      <w:bookmarkStart w:name="_RefHeading__28_1270352503" w:id="6"/>
      <w:bookmarkEnd w:id="6"/>
      <w:r>
        <w:rPr>
          <w:rFonts w:ascii="Times New Roman" w:hAnsi="Times New Roman"/>
          <w:rtl w:val="0"/>
          <w:lang w:val="it-IT"/>
        </w:rPr>
        <w:t>I</w:t>
      </w:r>
      <w:r>
        <w:rPr>
          <w:rFonts w:ascii="Times New Roman" w:hAnsi="Times New Roman"/>
          <w:rtl w:val="0"/>
          <w:lang w:val="it-IT"/>
        </w:rPr>
        <w:t xml:space="preserve">NDICAZIONI  GENERALI PER LA VERIFICA/VALUTAZIONE  </w:t>
      </w:r>
    </w:p>
    <w:p>
      <w:pPr>
        <w:pStyle w:val="Normale"/>
        <w:numPr>
          <w:ilvl w:val="0"/>
          <w:numId w:val="91"/>
        </w:numPr>
        <w:bidi w:val="0"/>
        <w:spacing w:before="120" w:after="0" w:line="240" w:lineRule="auto"/>
        <w:ind w:right="0"/>
        <w:jc w:val="both"/>
        <w:rPr>
          <w:rFonts w:ascii="Arial" w:hAnsi="Arial"/>
          <w:rtl w:val="0"/>
          <w:lang w:val="it-IT"/>
        </w:rPr>
      </w:pPr>
      <w:r>
        <w:rPr>
          <w:rFonts w:ascii="Arial" w:hAnsi="Arial"/>
          <w:rtl w:val="0"/>
          <w:lang w:val="it-IT"/>
        </w:rPr>
        <w:t>Valutare per formare (per orientare il processo di insegnamento-apprendimento)</w:t>
      </w:r>
    </w:p>
    <w:p>
      <w:pPr>
        <w:pStyle w:val="Normale"/>
        <w:numPr>
          <w:ilvl w:val="0"/>
          <w:numId w:val="91"/>
        </w:numPr>
        <w:bidi w:val="0"/>
        <w:spacing w:before="120" w:after="0" w:line="240" w:lineRule="auto"/>
        <w:ind w:right="0"/>
        <w:jc w:val="both"/>
        <w:rPr>
          <w:rFonts w:ascii="Arial" w:hAnsi="Arial"/>
          <w:rtl w:val="0"/>
          <w:lang w:val="it-IT"/>
        </w:rPr>
      </w:pPr>
      <w:r>
        <w:rPr>
          <w:rFonts w:ascii="Arial" w:hAnsi="Arial"/>
          <w:rtl w:val="0"/>
          <w:lang w:val="it-IT"/>
        </w:rPr>
        <w:t>Valorizzare il processo di apprendimento dell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allievo e non valutare solo il prodotto/risultato</w:t>
      </w:r>
    </w:p>
    <w:p>
      <w:pPr>
        <w:pStyle w:val="Normale"/>
        <w:numPr>
          <w:ilvl w:val="0"/>
          <w:numId w:val="91"/>
        </w:numPr>
        <w:bidi w:val="0"/>
        <w:spacing w:before="120" w:after="0" w:line="240" w:lineRule="auto"/>
        <w:ind w:right="0"/>
        <w:jc w:val="both"/>
        <w:rPr>
          <w:rFonts w:ascii="Arial" w:hAnsi="Arial"/>
          <w:rtl w:val="0"/>
          <w:lang w:val="it-IT"/>
        </w:rPr>
      </w:pPr>
      <w:r>
        <w:rPr>
          <w:rFonts w:ascii="Arial" w:hAnsi="Arial"/>
          <w:rtl w:val="0"/>
          <w:lang w:val="it-IT"/>
        </w:rPr>
        <w:t>Predisporre verifiche scalari</w:t>
      </w:r>
    </w:p>
    <w:p>
      <w:pPr>
        <w:pStyle w:val="Normale"/>
        <w:numPr>
          <w:ilvl w:val="0"/>
          <w:numId w:val="91"/>
        </w:numPr>
        <w:bidi w:val="0"/>
        <w:spacing w:before="120" w:after="0" w:line="240" w:lineRule="auto"/>
        <w:ind w:right="0"/>
        <w:jc w:val="both"/>
        <w:rPr>
          <w:rFonts w:ascii="Arial" w:hAnsi="Arial"/>
          <w:rtl w:val="0"/>
          <w:lang w:val="it-IT"/>
        </w:rPr>
      </w:pPr>
      <w:r>
        <w:rPr>
          <w:rFonts w:ascii="Arial" w:hAnsi="Arial"/>
          <w:rtl w:val="0"/>
          <w:lang w:val="it-IT"/>
        </w:rPr>
        <w:t>Programmare e concordare con 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alunno le verifiche</w:t>
      </w:r>
    </w:p>
    <w:p>
      <w:pPr>
        <w:pStyle w:val="Normale"/>
        <w:numPr>
          <w:ilvl w:val="0"/>
          <w:numId w:val="91"/>
        </w:numPr>
        <w:bidi w:val="0"/>
        <w:spacing w:before="120" w:after="0" w:line="240" w:lineRule="auto"/>
        <w:ind w:right="0"/>
        <w:jc w:val="both"/>
        <w:rPr>
          <w:rFonts w:ascii="Arial" w:hAnsi="Arial"/>
          <w:rtl w:val="0"/>
          <w:lang w:val="it-IT"/>
        </w:rPr>
      </w:pPr>
      <w:r>
        <w:rPr>
          <w:rFonts w:ascii="Arial" w:hAnsi="Arial"/>
          <w:rtl w:val="0"/>
          <w:lang w:val="it-IT"/>
        </w:rPr>
        <w:t>Prevedere verifiche orali a compensazione di quelle scritte (soprattutto per la lingua straniera) ove necessario</w:t>
      </w:r>
    </w:p>
    <w:p>
      <w:pPr>
        <w:pStyle w:val="Normale"/>
        <w:numPr>
          <w:ilvl w:val="0"/>
          <w:numId w:val="91"/>
        </w:numPr>
        <w:bidi w:val="0"/>
        <w:spacing w:before="120" w:after="0" w:line="240" w:lineRule="auto"/>
        <w:ind w:right="0"/>
        <w:jc w:val="both"/>
        <w:rPr>
          <w:rFonts w:ascii="Arial" w:hAnsi="Arial"/>
          <w:rtl w:val="0"/>
          <w:lang w:val="it-IT"/>
        </w:rPr>
      </w:pPr>
      <w:r>
        <w:rPr>
          <w:rFonts w:ascii="Arial" w:hAnsi="Arial"/>
          <w:rtl w:val="0"/>
          <w:lang w:val="it-IT"/>
        </w:rPr>
        <w:t>Far usare strumenti e mediatori didattici nelle prove sia scritte sia orali</w:t>
      </w:r>
    </w:p>
    <w:p>
      <w:pPr>
        <w:pStyle w:val="Normale"/>
        <w:numPr>
          <w:ilvl w:val="0"/>
          <w:numId w:val="91"/>
        </w:numPr>
        <w:bidi w:val="0"/>
        <w:spacing w:before="120" w:after="0" w:line="240" w:lineRule="auto"/>
        <w:ind w:right="0"/>
        <w:jc w:val="both"/>
        <w:rPr>
          <w:rFonts w:ascii="Arial" w:hAnsi="Arial"/>
          <w:rtl w:val="0"/>
          <w:lang w:val="it-IT"/>
        </w:rPr>
      </w:pPr>
      <w:r>
        <w:rPr>
          <w:rFonts w:ascii="Arial" w:hAnsi="Arial"/>
          <w:rtl w:val="0"/>
          <w:lang w:val="it-IT"/>
        </w:rPr>
        <w:t>Favorire un clima di classe sereno e tranquillo, anche dal punto di vista dell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ambiente fisico (rumori, luci</w:t>
      </w:r>
      <w:r>
        <w:rPr>
          <w:rFonts w:ascii="Arial" w:hAnsi="Arial" w:hint="default"/>
          <w:rtl w:val="0"/>
          <w:lang w:val="it-IT"/>
        </w:rPr>
        <w:t>…</w:t>
      </w:r>
      <w:r>
        <w:rPr>
          <w:rFonts w:ascii="Arial" w:hAnsi="Arial"/>
          <w:rtl w:val="0"/>
          <w:lang w:val="it-IT"/>
        </w:rPr>
        <w:t>)</w:t>
      </w:r>
    </w:p>
    <w:p>
      <w:pPr>
        <w:pStyle w:val="Normale"/>
        <w:numPr>
          <w:ilvl w:val="0"/>
          <w:numId w:val="91"/>
        </w:numPr>
        <w:bidi w:val="0"/>
        <w:spacing w:before="120" w:after="0" w:line="240" w:lineRule="auto"/>
        <w:ind w:right="0"/>
        <w:jc w:val="both"/>
        <w:rPr>
          <w:rFonts w:ascii="Arial" w:hAnsi="Arial"/>
          <w:rtl w:val="0"/>
          <w:lang w:val="it-IT"/>
        </w:rPr>
      </w:pPr>
      <w:r>
        <w:rPr>
          <w:rFonts w:ascii="Arial" w:hAnsi="Arial"/>
          <w:rtl w:val="0"/>
          <w:lang w:val="it-IT"/>
        </w:rPr>
        <w:t>Rassicurare sulle conseguenze delle valutazioni</w:t>
      </w:r>
    </w:p>
    <w:p>
      <w:pPr>
        <w:pStyle w:val="Normale"/>
        <w:spacing w:before="120"/>
        <w:jc w:val="both"/>
        <w:rPr>
          <w:rFonts w:ascii="Arial" w:cs="Arial" w:hAnsi="Arial" w:eastAsia="Arial"/>
          <w:b w:val="1"/>
          <w:bCs w:val="1"/>
          <w:outline w:val="0"/>
          <w:color w:val="548dd4"/>
          <w:u w:color="548dd4"/>
          <w14:textFill>
            <w14:solidFill>
              <w14:srgbClr w14:val="548DD4"/>
            </w14:solidFill>
          </w14:textFill>
        </w:rPr>
      </w:pPr>
    </w:p>
    <w:p>
      <w:pPr>
        <w:pStyle w:val="Normale"/>
        <w:spacing w:before="120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it-IT"/>
        </w:rPr>
        <w:t>PROVE SCRITTE</w:t>
      </w:r>
    </w:p>
    <w:p>
      <w:pPr>
        <w:pStyle w:val="Normale"/>
        <w:numPr>
          <w:ilvl w:val="0"/>
          <w:numId w:val="91"/>
        </w:numPr>
        <w:bidi w:val="0"/>
        <w:spacing w:before="120" w:after="0" w:line="240" w:lineRule="auto"/>
        <w:ind w:right="0"/>
        <w:jc w:val="both"/>
        <w:rPr>
          <w:rFonts w:ascii="Arial" w:hAnsi="Arial"/>
          <w:rtl w:val="0"/>
          <w:lang w:val="it-IT"/>
        </w:rPr>
      </w:pPr>
      <w:r>
        <w:rPr>
          <w:rFonts w:ascii="Arial" w:hAnsi="Arial"/>
          <w:rtl w:val="0"/>
          <w:lang w:val="it-IT"/>
        </w:rPr>
        <w:t xml:space="preserve">Predisporre verifiche scritte accessibili, brevi, strutturate, scalari </w:t>
      </w:r>
    </w:p>
    <w:p>
      <w:pPr>
        <w:pStyle w:val="Normale"/>
        <w:numPr>
          <w:ilvl w:val="0"/>
          <w:numId w:val="91"/>
        </w:numPr>
        <w:bidi w:val="0"/>
        <w:spacing w:before="120" w:after="0" w:line="240" w:lineRule="auto"/>
        <w:ind w:right="0"/>
        <w:jc w:val="both"/>
        <w:rPr>
          <w:rFonts w:ascii="Arial" w:hAnsi="Arial"/>
          <w:rtl w:val="0"/>
          <w:lang w:val="it-IT"/>
        </w:rPr>
      </w:pPr>
      <w:r>
        <w:rPr>
          <w:rFonts w:ascii="Arial" w:hAnsi="Arial"/>
          <w:rtl w:val="0"/>
          <w:lang w:val="it-IT"/>
        </w:rPr>
        <w:t>Facilitare la decodifica della consegna e del testo</w:t>
      </w:r>
    </w:p>
    <w:p>
      <w:pPr>
        <w:pStyle w:val="Normale"/>
        <w:numPr>
          <w:ilvl w:val="0"/>
          <w:numId w:val="91"/>
        </w:numPr>
        <w:bidi w:val="0"/>
        <w:spacing w:before="120" w:after="0" w:line="240" w:lineRule="auto"/>
        <w:ind w:right="0"/>
        <w:jc w:val="both"/>
        <w:rPr>
          <w:rFonts w:ascii="Arial" w:hAnsi="Arial"/>
          <w:rtl w:val="0"/>
          <w:lang w:val="it-IT"/>
        </w:rPr>
      </w:pPr>
      <w:r>
        <w:rPr>
          <w:rFonts w:ascii="Arial" w:hAnsi="Arial"/>
          <w:rtl w:val="0"/>
          <w:lang w:val="it-IT"/>
        </w:rPr>
        <w:t>Valutare tenendo conto maggiormente del contenuto che della forma</w:t>
      </w:r>
    </w:p>
    <w:p>
      <w:pPr>
        <w:pStyle w:val="Normale"/>
        <w:numPr>
          <w:ilvl w:val="0"/>
          <w:numId w:val="91"/>
        </w:numPr>
        <w:bidi w:val="0"/>
        <w:spacing w:before="120" w:after="0" w:line="240" w:lineRule="auto"/>
        <w:ind w:right="0"/>
        <w:jc w:val="both"/>
        <w:rPr>
          <w:rFonts w:ascii="Arial" w:hAnsi="Arial"/>
          <w:rtl w:val="0"/>
          <w:lang w:val="it-IT"/>
        </w:rPr>
      </w:pPr>
      <w:r>
        <w:rPr>
          <w:rFonts w:ascii="Arial" w:hAnsi="Arial"/>
          <w:rtl w:val="0"/>
          <w:lang w:val="it-IT"/>
        </w:rPr>
        <w:t>Introdurre prove informatizzate</w:t>
      </w:r>
    </w:p>
    <w:p>
      <w:pPr>
        <w:pStyle w:val="Normale"/>
        <w:numPr>
          <w:ilvl w:val="0"/>
          <w:numId w:val="91"/>
        </w:numPr>
        <w:bidi w:val="0"/>
        <w:spacing w:before="120" w:after="0" w:line="240" w:lineRule="auto"/>
        <w:ind w:right="0"/>
        <w:jc w:val="both"/>
        <w:rPr>
          <w:rFonts w:ascii="Arial" w:hAnsi="Arial"/>
          <w:rtl w:val="0"/>
          <w:lang w:val="it-IT"/>
        </w:rPr>
      </w:pPr>
      <w:r>
        <w:rPr>
          <w:rFonts w:ascii="Arial" w:hAnsi="Arial"/>
          <w:rtl w:val="0"/>
          <w:lang w:val="it-IT"/>
        </w:rPr>
        <w:t>Programmare tempi pi</w:t>
      </w:r>
      <w:r>
        <w:rPr>
          <w:rFonts w:ascii="Arial" w:hAnsi="Arial" w:hint="default"/>
          <w:rtl w:val="0"/>
          <w:lang w:val="it-IT"/>
        </w:rPr>
        <w:t xml:space="preserve">ù </w:t>
      </w:r>
      <w:r>
        <w:rPr>
          <w:rFonts w:ascii="Arial" w:hAnsi="Arial"/>
          <w:rtl w:val="0"/>
          <w:lang w:val="it-IT"/>
        </w:rPr>
        <w:t>lunghi per 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esecuzione delle prove</w:t>
      </w:r>
    </w:p>
    <w:p>
      <w:pPr>
        <w:pStyle w:val="Normale"/>
        <w:spacing w:before="120"/>
        <w:jc w:val="both"/>
        <w:rPr>
          <w:rFonts w:ascii="Arial" w:cs="Arial" w:hAnsi="Arial" w:eastAsia="Arial"/>
        </w:rPr>
      </w:pPr>
    </w:p>
    <w:p>
      <w:pPr>
        <w:pStyle w:val="Normale"/>
        <w:spacing w:before="120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it-IT"/>
        </w:rPr>
        <w:t>PROVE ORALI</w:t>
      </w:r>
    </w:p>
    <w:p>
      <w:pPr>
        <w:pStyle w:val="Normale"/>
        <w:spacing w:before="120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Gestione dei tempi nelle verifiche orali</w:t>
      </w:r>
    </w:p>
    <w:p>
      <w:pPr>
        <w:pStyle w:val="Normale"/>
        <w:spacing w:before="120"/>
        <w:jc w:val="both"/>
      </w:pPr>
      <w:r>
        <w:rPr>
          <w:rFonts w:ascii="Arial" w:hAnsi="Arial"/>
          <w:rtl w:val="0"/>
          <w:lang w:val="it-IT"/>
        </w:rPr>
        <w:t>Valorizzazione del contenuto nell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esposizione orale, tenendo conto di eventuali difficolt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>espositive</w:t>
      </w:r>
    </w:p>
    <w:p>
      <w:pPr>
        <w:pStyle w:val="Normale"/>
        <w:spacing w:after="200"/>
        <w:rPr>
          <w:rFonts w:ascii="Arial" w:cs="Arial" w:hAnsi="Arial" w:eastAsia="Arial"/>
          <w:sz w:val="26"/>
          <w:szCs w:val="26"/>
        </w:rPr>
      </w:pPr>
      <w:r>
        <w:rPr>
          <w:rFonts w:ascii="Arial" w:hAnsi="Arial"/>
          <w:sz w:val="26"/>
          <w:szCs w:val="26"/>
          <w:rtl w:val="0"/>
          <w:lang w:val="it-IT"/>
        </w:rPr>
        <w:t>Le parti coinvolte si impegnano a rispettare quanto condiviso e concordato, nel presente PDP, per il successo formativo dell'alunno.</w:t>
      </w:r>
    </w:p>
    <w:p>
      <w:pPr>
        <w:pStyle w:val="Normale"/>
        <w:pBdr>
          <w:top w:val="nil"/>
          <w:left w:val="nil"/>
          <w:bottom w:val="single" w:color="000000" w:sz="8" w:space="0" w:shadow="0" w:frame="0"/>
          <w:right w:val="nil"/>
        </w:pBdr>
        <w:spacing w:after="200"/>
        <w:rPr>
          <w:rFonts w:ascii="Arial" w:cs="Arial" w:hAnsi="Arial" w:eastAsia="Arial"/>
          <w:i w:val="1"/>
          <w:iCs w:val="1"/>
        </w:rPr>
      </w:pPr>
    </w:p>
    <w:p>
      <w:pPr>
        <w:pStyle w:val="Normale"/>
        <w:spacing w:after="200" w:line="276" w:lineRule="auto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it-IT"/>
        </w:rPr>
        <w:t>FIRMA DEI DOCENTI</w:t>
      </w:r>
    </w:p>
    <w:tbl>
      <w:tblPr>
        <w:tblW w:w="981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259"/>
        <w:gridCol w:w="3259"/>
        <w:gridCol w:w="3300"/>
      </w:tblGrid>
      <w:tr>
        <w:tblPrEx>
          <w:shd w:val="clear" w:color="auto" w:fill="ced7e7"/>
        </w:tblPrEx>
        <w:trPr>
          <w:trHeight w:val="301" w:hRule="atLeast"/>
        </w:trPr>
        <w:tc>
          <w:tcPr>
            <w:tcW w:type="dxa" w:w="3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200" w:line="276" w:lineRule="auto"/>
              <w:jc w:val="both"/>
            </w:pPr>
            <w:r>
              <w:rPr>
                <w:rFonts w:ascii="Arial" w:hAnsi="Arial"/>
                <w:sz w:val="26"/>
                <w:szCs w:val="26"/>
                <w:shd w:val="nil" w:color="auto" w:fill="auto"/>
                <w:rtl w:val="0"/>
                <w:lang w:val="it-IT"/>
              </w:rPr>
              <w:t>COGNOME E NOME</w:t>
            </w:r>
          </w:p>
        </w:tc>
        <w:tc>
          <w:tcPr>
            <w:tcW w:type="dxa" w:w="3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200" w:line="276" w:lineRule="auto"/>
              <w:jc w:val="both"/>
            </w:pPr>
            <w:r>
              <w:rPr>
                <w:rFonts w:ascii="Arial" w:hAnsi="Arial"/>
                <w:sz w:val="26"/>
                <w:szCs w:val="26"/>
                <w:shd w:val="nil" w:color="auto" w:fill="auto"/>
                <w:rtl w:val="0"/>
                <w:lang w:val="it-IT"/>
              </w:rPr>
              <w:t>DISCIPLINA</w:t>
            </w:r>
          </w:p>
        </w:tc>
        <w:tc>
          <w:tcPr>
            <w:tcW w:type="dxa" w:w="33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200" w:line="276" w:lineRule="auto"/>
              <w:jc w:val="both"/>
            </w:pPr>
            <w:r>
              <w:rPr>
                <w:rFonts w:ascii="Arial" w:hAnsi="Arial"/>
                <w:sz w:val="26"/>
                <w:szCs w:val="26"/>
                <w:shd w:val="nil" w:color="auto" w:fill="auto"/>
                <w:rtl w:val="0"/>
                <w:lang w:val="it-IT"/>
              </w:rPr>
              <w:t>FIRMA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3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3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3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3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3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3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3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3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3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3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e"/>
        <w:widowControl w:val="0"/>
        <w:spacing w:after="200" w:line="240" w:lineRule="auto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Normale"/>
        <w:spacing w:after="200" w:line="276" w:lineRule="auto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 xml:space="preserve"> </w:t>
      </w:r>
    </w:p>
    <w:p>
      <w:pPr>
        <w:pStyle w:val="Normale"/>
        <w:spacing w:after="200" w:line="276" w:lineRule="auto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it-IT"/>
        </w:rPr>
        <w:t>FIRMA DEI GENITORI</w:t>
      </w:r>
    </w:p>
    <w:p>
      <w:pPr>
        <w:pStyle w:val="Normale"/>
        <w:spacing w:after="200" w:line="216" w:lineRule="auto"/>
        <w:rPr>
          <w:rFonts w:ascii="Arial" w:cs="Arial" w:hAnsi="Arial" w:eastAsia="Arial"/>
          <w:sz w:val="26"/>
          <w:szCs w:val="26"/>
        </w:rPr>
      </w:pPr>
      <w:r>
        <w:rPr>
          <w:rFonts w:ascii="Arial" w:hAnsi="Arial"/>
          <w:sz w:val="26"/>
          <w:szCs w:val="26"/>
          <w:rtl w:val="0"/>
          <w:lang w:val="it-IT"/>
        </w:rPr>
        <w:t>___________________________</w:t>
      </w:r>
    </w:p>
    <w:p>
      <w:pPr>
        <w:pStyle w:val="Normale"/>
        <w:spacing w:after="200" w:line="216" w:lineRule="auto"/>
        <w:rPr>
          <w:rFonts w:ascii="Arial" w:cs="Arial" w:hAnsi="Arial" w:eastAsia="Arial"/>
          <w:sz w:val="26"/>
          <w:szCs w:val="26"/>
        </w:rPr>
      </w:pPr>
    </w:p>
    <w:p>
      <w:pPr>
        <w:pStyle w:val="Normale"/>
        <w:spacing w:after="200" w:line="216" w:lineRule="auto"/>
        <w:rPr>
          <w:rFonts w:ascii="Arial" w:cs="Arial" w:hAnsi="Arial" w:eastAsia="Arial"/>
          <w:sz w:val="26"/>
          <w:szCs w:val="26"/>
        </w:rPr>
      </w:pPr>
      <w:r>
        <w:rPr>
          <w:rFonts w:ascii="Arial" w:hAnsi="Arial"/>
          <w:sz w:val="26"/>
          <w:szCs w:val="26"/>
          <w:rtl w:val="0"/>
          <w:lang w:val="it-IT"/>
        </w:rPr>
        <w:t>___________________________</w:t>
      </w:r>
    </w:p>
    <w:p>
      <w:pPr>
        <w:pStyle w:val="Normale"/>
        <w:spacing w:after="200" w:line="216" w:lineRule="auto"/>
        <w:rPr>
          <w:rFonts w:ascii="Arial" w:cs="Arial" w:hAnsi="Arial" w:eastAsia="Arial"/>
          <w:sz w:val="26"/>
          <w:szCs w:val="26"/>
        </w:rPr>
      </w:pPr>
    </w:p>
    <w:p>
      <w:pPr>
        <w:pStyle w:val="Normale"/>
        <w:spacing w:after="200" w:line="276" w:lineRule="auto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sz w:val="26"/>
          <w:szCs w:val="26"/>
          <w:rtl w:val="0"/>
          <w:lang w:val="it-IT"/>
        </w:rPr>
        <w:t xml:space="preserve"> </w:t>
      </w:r>
      <w:r>
        <w:rPr>
          <w:rFonts w:ascii="Arial" w:hAnsi="Arial"/>
          <w:b w:val="1"/>
          <w:bCs w:val="1"/>
          <w:rtl w:val="0"/>
          <w:lang w:val="it-IT"/>
        </w:rPr>
        <w:t>FIRMA REFERENTE DSA</w:t>
      </w:r>
    </w:p>
    <w:p>
      <w:pPr>
        <w:pStyle w:val="Normale"/>
        <w:spacing w:after="200" w:line="276" w:lineRule="auto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Normale"/>
        <w:spacing w:after="200" w:line="276" w:lineRule="auto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it-IT"/>
        </w:rPr>
        <w:t>___________________________________</w:t>
      </w:r>
    </w:p>
    <w:p>
      <w:pPr>
        <w:pStyle w:val="Normale"/>
        <w:spacing w:after="200" w:line="216" w:lineRule="auto"/>
        <w:rPr>
          <w:rFonts w:ascii="Arial" w:cs="Arial" w:hAnsi="Arial" w:eastAsia="Arial"/>
          <w:sz w:val="26"/>
          <w:szCs w:val="26"/>
        </w:rPr>
      </w:pPr>
    </w:p>
    <w:p>
      <w:pPr>
        <w:pStyle w:val="Normale"/>
        <w:spacing w:after="200" w:line="216" w:lineRule="auto"/>
        <w:rPr>
          <w:rFonts w:ascii="Arial" w:cs="Arial" w:hAnsi="Arial" w:eastAsia="Arial"/>
          <w:sz w:val="26"/>
          <w:szCs w:val="26"/>
        </w:rPr>
      </w:pPr>
    </w:p>
    <w:p>
      <w:pPr>
        <w:pStyle w:val="Normale"/>
        <w:spacing w:after="200" w:line="216" w:lineRule="auto"/>
        <w:rPr>
          <w:rFonts w:ascii="Arial" w:cs="Arial" w:hAnsi="Arial" w:eastAsia="Arial"/>
          <w:sz w:val="26"/>
          <w:szCs w:val="26"/>
        </w:rPr>
      </w:pPr>
      <w:r>
        <w:rPr>
          <w:rFonts w:ascii="Arial" w:hAnsi="Arial"/>
          <w:sz w:val="26"/>
          <w:szCs w:val="26"/>
          <w:rtl w:val="0"/>
          <w:lang w:val="it-IT"/>
        </w:rPr>
        <w:t>__________________, l</w:t>
      </w:r>
      <w:r>
        <w:rPr>
          <w:rFonts w:ascii="Arial" w:hAnsi="Arial" w:hint="default"/>
          <w:sz w:val="26"/>
          <w:szCs w:val="26"/>
          <w:rtl w:val="0"/>
          <w:lang w:val="it-IT"/>
        </w:rPr>
        <w:t xml:space="preserve">ì </w:t>
      </w:r>
      <w:r>
        <w:rPr>
          <w:rFonts w:ascii="Arial" w:hAnsi="Arial"/>
          <w:sz w:val="26"/>
          <w:szCs w:val="26"/>
          <w:rtl w:val="0"/>
          <w:lang w:val="it-IT"/>
        </w:rPr>
        <w:t>___________</w:t>
      </w:r>
    </w:p>
    <w:p>
      <w:pPr>
        <w:pStyle w:val="Normale"/>
        <w:spacing w:after="200" w:line="216" w:lineRule="auto"/>
        <w:ind w:left="4956" w:firstLine="708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it-IT"/>
        </w:rPr>
        <w:t>IL DIRIGENTE SCOLASTICO</w:t>
        <w:tab/>
      </w:r>
    </w:p>
    <w:p>
      <w:pPr>
        <w:pStyle w:val="Normale"/>
        <w:ind w:left="4111" w:firstLine="0"/>
        <w:jc w:val="right"/>
      </w:pPr>
      <w:r>
        <w:rPr>
          <w:rFonts w:ascii="Arial" w:cs="Arial" w:hAnsi="Arial" w:eastAsia="Arial"/>
          <w:sz w:val="26"/>
          <w:szCs w:val="26"/>
          <w:rtl w:val="0"/>
        </w:rPr>
        <w:tab/>
        <w:tab/>
        <w:tab/>
        <w:tab/>
        <w:tab/>
        <w:t>________________________________</w:t>
      </w:r>
      <w:r/>
    </w:p>
    <w:sectPr>
      <w:headerReference w:type="default" r:id="rId4"/>
      <w:footerReference w:type="default" r:id="rId5"/>
      <w:pgSz w:w="11900" w:h="16840" w:orient="portrait"/>
      <w:pgMar w:top="1417" w:right="1134" w:bottom="1134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Comic Sans MS">
    <w:charset w:val="00"/>
    <w:family w:val="roman"/>
    <w:pitch w:val="default"/>
  </w:font>
  <w:font w:name="Verdana">
    <w:charset w:val="00"/>
    <w:family w:val="roman"/>
    <w:pitch w:val="default"/>
  </w:font>
  <w:font w:name="Courier Ne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Default"/>
      <w:spacing w:line="260" w:lineRule="exact"/>
      <w:jc w:val="center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bullet"/>
      <w:suff w:val="tab"/>
      <w:lvlText w:val="➢"/>
      <w:lvlJc w:val="left"/>
      <w:pPr>
        <w:ind w:left="10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➢"/>
      <w:lvlJc w:val="left"/>
      <w:pPr>
        <w:ind w:left="10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➢"/>
      <w:lvlJc w:val="left"/>
      <w:pPr>
        <w:ind w:left="10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➢"/>
      <w:lvlJc w:val="left"/>
      <w:pPr>
        <w:ind w:left="10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➢"/>
      <w:lvlJc w:val="left"/>
      <w:pPr>
        <w:ind w:left="10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➢"/>
      <w:lvlJc w:val="left"/>
      <w:pPr>
        <w:ind w:left="10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➢"/>
      <w:lvlJc w:val="left"/>
      <w:pPr>
        <w:ind w:left="10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➢"/>
      <w:lvlJc w:val="left"/>
      <w:pPr>
        <w:ind w:left="10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➢"/>
      <w:lvlJc w:val="left"/>
      <w:pPr>
        <w:ind w:left="10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numStyleLink w:val="Stile importato 2"/>
  </w:abstractNum>
  <w:abstractNum w:abstractNumId="2">
    <w:multiLevelType w:val="hybridMultilevel"/>
    <w:styleLink w:val="Stile importato 2"/>
    <w:lvl w:ilvl="0">
      <w:start w:val="1"/>
      <w:numFmt w:val="decimal"/>
      <w:suff w:val="tab"/>
      <w:lvlText w:val="%1)"/>
      <w:lvlJc w:val="left"/>
      <w:pPr>
        <w:ind w:left="708" w:hanging="70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)"/>
      <w:lvlJc w:val="left"/>
      <w:pPr>
        <w:ind w:left="708" w:hanging="70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)"/>
      <w:lvlJc w:val="left"/>
      <w:pPr>
        <w:ind w:left="708" w:hanging="70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)"/>
      <w:lvlJc w:val="left"/>
      <w:pPr>
        <w:ind w:left="708" w:hanging="70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)"/>
      <w:lvlJc w:val="left"/>
      <w:pPr>
        <w:ind w:left="708" w:hanging="70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)"/>
      <w:lvlJc w:val="left"/>
      <w:pPr>
        <w:ind w:left="708" w:hanging="70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)"/>
      <w:lvlJc w:val="left"/>
      <w:pPr>
        <w:ind w:left="708" w:hanging="70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)"/>
      <w:lvlJc w:val="left"/>
      <w:pPr>
        <w:ind w:left="708" w:hanging="70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)"/>
      <w:lvlJc w:val="left"/>
      <w:pPr>
        <w:ind w:left="708" w:hanging="70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multiLevelType w:val="hybridMultilevel"/>
    <w:numStyleLink w:val="Stile importato 3"/>
  </w:abstractNum>
  <w:abstractNum w:abstractNumId="4">
    <w:multiLevelType w:val="hybridMultilevel"/>
    <w:styleLink w:val="Stile importato 3"/>
    <w:lvl w:ilvl="0">
      <w:start w:val="1"/>
      <w:numFmt w:val="bullet"/>
      <w:suff w:val="tab"/>
      <w:lvlText w:val="➢"/>
      <w:lvlJc w:val="left"/>
      <w:pPr>
        <w:ind w:left="708" w:hanging="70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➢"/>
      <w:lvlJc w:val="left"/>
      <w:pPr>
        <w:ind w:left="708" w:hanging="70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➢"/>
      <w:lvlJc w:val="left"/>
      <w:pPr>
        <w:ind w:left="708" w:hanging="70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➢"/>
      <w:lvlJc w:val="left"/>
      <w:pPr>
        <w:ind w:left="708" w:hanging="70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➢"/>
      <w:lvlJc w:val="left"/>
      <w:pPr>
        <w:ind w:left="708" w:hanging="70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➢"/>
      <w:lvlJc w:val="left"/>
      <w:pPr>
        <w:ind w:left="708" w:hanging="70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➢"/>
      <w:lvlJc w:val="left"/>
      <w:pPr>
        <w:ind w:left="708" w:hanging="70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➢"/>
      <w:lvlJc w:val="left"/>
      <w:pPr>
        <w:ind w:left="708" w:hanging="70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➢"/>
      <w:lvlJc w:val="left"/>
      <w:pPr>
        <w:ind w:left="708" w:hanging="70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multiLevelType w:val="hybridMultilevel"/>
    <w:numStyleLink w:val="Stile importato 4"/>
  </w:abstractNum>
  <w:abstractNum w:abstractNumId="6">
    <w:multiLevelType w:val="hybridMultilevel"/>
    <w:styleLink w:val="Stile importato 4"/>
    <w:lvl w:ilvl="0">
      <w:start w:val="1"/>
      <w:numFmt w:val="bullet"/>
      <w:suff w:val="tab"/>
      <w:lvlText w:val="➢"/>
      <w:lvlJc w:val="left"/>
      <w:pPr>
        <w:ind w:left="708" w:hanging="70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➢"/>
      <w:lvlJc w:val="left"/>
      <w:pPr>
        <w:ind w:left="708" w:hanging="70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➢"/>
      <w:lvlJc w:val="left"/>
      <w:pPr>
        <w:ind w:left="708" w:hanging="70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➢"/>
      <w:lvlJc w:val="left"/>
      <w:pPr>
        <w:ind w:left="708" w:hanging="70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➢"/>
      <w:lvlJc w:val="left"/>
      <w:pPr>
        <w:ind w:left="708" w:hanging="70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➢"/>
      <w:lvlJc w:val="left"/>
      <w:pPr>
        <w:ind w:left="708" w:hanging="70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➢"/>
      <w:lvlJc w:val="left"/>
      <w:pPr>
        <w:ind w:left="708" w:hanging="70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➢"/>
      <w:lvlJc w:val="left"/>
      <w:pPr>
        <w:ind w:left="708" w:hanging="70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➢"/>
      <w:lvlJc w:val="left"/>
      <w:pPr>
        <w:ind w:left="708" w:hanging="70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multiLevelType w:val="hybridMultilevel"/>
    <w:numStyleLink w:val="Stile importato 5"/>
  </w:abstractNum>
  <w:abstractNum w:abstractNumId="8">
    <w:multiLevelType w:val="hybridMultilevel"/>
    <w:styleLink w:val="Stile importato 5"/>
    <w:lvl w:ilvl="0">
      <w:start w:val="1"/>
      <w:numFmt w:val="bullet"/>
      <w:suff w:val="tab"/>
      <w:lvlText w:val="➢"/>
      <w:lvlJc w:val="left"/>
      <w:pPr>
        <w:ind w:left="708" w:hanging="70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➢"/>
      <w:lvlJc w:val="left"/>
      <w:pPr>
        <w:ind w:left="708" w:hanging="70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➢"/>
      <w:lvlJc w:val="left"/>
      <w:pPr>
        <w:ind w:left="708" w:hanging="70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➢"/>
      <w:lvlJc w:val="left"/>
      <w:pPr>
        <w:ind w:left="708" w:hanging="70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➢"/>
      <w:lvlJc w:val="left"/>
      <w:pPr>
        <w:ind w:left="708" w:hanging="70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➢"/>
      <w:lvlJc w:val="left"/>
      <w:pPr>
        <w:ind w:left="708" w:hanging="70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➢"/>
      <w:lvlJc w:val="left"/>
      <w:pPr>
        <w:ind w:left="708" w:hanging="70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➢"/>
      <w:lvlJc w:val="left"/>
      <w:pPr>
        <w:ind w:left="708" w:hanging="70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➢"/>
      <w:lvlJc w:val="left"/>
      <w:pPr>
        <w:ind w:left="708" w:hanging="70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>
    <w:multiLevelType w:val="hybridMultilevel"/>
    <w:lvl w:ilvl="0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lvl w:ilvl="0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>
    <w:multiLevelType w:val="hybridMultilevel"/>
    <w:lvl w:ilvl="0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lvl w:ilvl="0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>
    <w:multiLevelType w:val="hybridMultilevel"/>
    <w:lvl w:ilvl="0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lvl w:ilvl="0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>
    <w:multiLevelType w:val="hybridMultilevel"/>
    <w:lvl w:ilvl="0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lvl w:ilvl="0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>
    <w:multiLevelType w:val="hybridMultilevel"/>
    <w:lvl w:ilvl="0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lvl w:ilvl="0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>
    <w:multiLevelType w:val="hybridMultilevel"/>
    <w:lvl w:ilvl="0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multiLevelType w:val="hybridMultilevel"/>
    <w:lvl w:ilvl="0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>
    <w:multiLevelType w:val="hybridMultilevel"/>
    <w:lvl w:ilvl="0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>
    <w:multiLevelType w:val="hybridMultilevel"/>
    <w:lvl w:ilvl="0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>
    <w:multiLevelType w:val="hybridMultilevel"/>
    <w:lvl w:ilvl="0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>
    <w:multiLevelType w:val="hybridMultilevel"/>
    <w:lvl w:ilvl="0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>
    <w:multiLevelType w:val="hybridMultilevel"/>
    <w:lvl w:ilvl="0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>
    <w:multiLevelType w:val="hybridMultilevel"/>
    <w:lvl w:ilvl="0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>
    <w:multiLevelType w:val="hybridMultilevel"/>
    <w:lvl w:ilvl="0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>
    <w:multiLevelType w:val="hybridMultilevel"/>
    <w:lvl w:ilvl="0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>
    <w:multiLevelType w:val="hybridMultilevel"/>
    <w:lvl w:ilvl="0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>
    <w:multiLevelType w:val="hybridMultilevel"/>
    <w:lvl w:ilvl="0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>
    <w:multiLevelType w:val="hybridMultilevel"/>
    <w:lvl w:ilvl="0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>
    <w:multiLevelType w:val="hybridMultilevel"/>
    <w:lvl w:ilvl="0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>
    <w:multiLevelType w:val="hybridMultilevel"/>
    <w:lvl w:ilvl="0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>
    <w:multiLevelType w:val="hybridMultilevel"/>
    <w:lvl w:ilvl="0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>
    <w:multiLevelType w:val="hybridMultilevel"/>
    <w:lvl w:ilvl="0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▯"/>
      <w:lvlJc w:val="left"/>
      <w:pPr>
        <w:ind w:left="199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>
    <w:multiLevelType w:val="hybridMultilevel"/>
    <w:lvl w:ilvl="0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>
    <w:multiLevelType w:val="hybridMultilevel"/>
    <w:lvl w:ilvl="0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>
    <w:multiLevelType w:val="hybridMultilevel"/>
    <w:lvl w:ilvl="0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>
    <w:multiLevelType w:val="hybridMultilevel"/>
    <w:lvl w:ilvl="0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>
    <w:multiLevelType w:val="hybridMultilevel"/>
    <w:lvl w:ilvl="0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>
    <w:multiLevelType w:val="hybridMultilevel"/>
    <w:lvl w:ilvl="0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>
    <w:multiLevelType w:val="hybridMultilevel"/>
    <w:lvl w:ilvl="0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>
    <w:multiLevelType w:val="hybridMultilevel"/>
    <w:lvl w:ilvl="0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>
    <w:multiLevelType w:val="hybridMultilevel"/>
    <w:lvl w:ilvl="0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>
    <w:multiLevelType w:val="hybridMultilevel"/>
    <w:lvl w:ilvl="0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>
    <w:multiLevelType w:val="hybridMultilevel"/>
    <w:lvl w:ilvl="0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>
    <w:multiLevelType w:val="hybridMultilevel"/>
    <w:lvl w:ilvl="0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8">
    <w:multiLevelType w:val="hybridMultilevel"/>
    <w:lvl w:ilvl="0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9">
    <w:multiLevelType w:val="hybridMultilevel"/>
    <w:lvl w:ilvl="0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>
    <w:multiLevelType w:val="hybridMultilevel"/>
    <w:lvl w:ilvl="0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1">
    <w:multiLevelType w:val="hybridMultilevel"/>
    <w:lvl w:ilvl="0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>
    <w:multiLevelType w:val="hybridMultilevel"/>
    <w:lvl w:ilvl="0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3">
    <w:multiLevelType w:val="hybridMultilevel"/>
    <w:lvl w:ilvl="0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4">
    <w:multiLevelType w:val="hybridMultilevel"/>
    <w:lvl w:ilvl="0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5">
    <w:multiLevelType w:val="hybridMultilevel"/>
    <w:lvl w:ilvl="0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6">
    <w:multiLevelType w:val="hybridMultilevel"/>
    <w:lvl w:ilvl="0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7">
    <w:multiLevelType w:val="hybridMultilevel"/>
    <w:lvl w:ilvl="0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8">
    <w:multiLevelType w:val="hybridMultilevel"/>
    <w:lvl w:ilvl="0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9">
    <w:multiLevelType w:val="hybridMultilevel"/>
    <w:lvl w:ilvl="0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0">
    <w:multiLevelType w:val="hybridMultilevel"/>
    <w:lvl w:ilvl="0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1">
    <w:multiLevelType w:val="hybridMultilevel"/>
    <w:lvl w:ilvl="0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2">
    <w:multiLevelType w:val="hybridMultilevel"/>
    <w:lvl w:ilvl="0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3">
    <w:multiLevelType w:val="hybridMultilevel"/>
    <w:lvl w:ilvl="0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4">
    <w:multiLevelType w:val="hybridMultilevel"/>
    <w:lvl w:ilvl="0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5">
    <w:multiLevelType w:val="hybridMultilevel"/>
    <w:lvl w:ilvl="0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6">
    <w:multiLevelType w:val="hybridMultilevel"/>
    <w:lvl w:ilvl="0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7">
    <w:multiLevelType w:val="hybridMultilevel"/>
    <w:lvl w:ilvl="0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8">
    <w:multiLevelType w:val="hybridMultilevel"/>
    <w:lvl w:ilvl="0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9">
    <w:multiLevelType w:val="hybridMultilevel"/>
    <w:lvl w:ilvl="0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0">
    <w:multiLevelType w:val="hybridMultilevel"/>
    <w:lvl w:ilvl="0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1">
    <w:multiLevelType w:val="hybridMultilevel"/>
    <w:lvl w:ilvl="0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□"/>
      <w:lvlJc w:val="left"/>
      <w:pPr>
        <w:ind w:left="318" w:hanging="3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2">
    <w:multiLevelType w:val="hybridMultilevel"/>
    <w:lvl w:ilvl="0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3">
    <w:multiLevelType w:val="hybridMultilevel"/>
    <w:lvl w:ilvl="0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4">
    <w:multiLevelType w:val="hybridMultilevel"/>
    <w:lvl w:ilvl="0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5">
    <w:multiLevelType w:val="hybridMultilevel"/>
    <w:lvl w:ilvl="0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6">
    <w:multiLevelType w:val="hybridMultilevel"/>
    <w:lvl w:ilvl="0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7">
    <w:multiLevelType w:val="hybridMultilevel"/>
    <w:lvl w:ilvl="0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8">
    <w:multiLevelType w:val="hybridMultilevel"/>
    <w:lvl w:ilvl="0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9">
    <w:multiLevelType w:val="hybridMultilevel"/>
    <w:lvl w:ilvl="0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▯"/>
      <w:lvlJc w:val="left"/>
      <w:pPr>
        <w:ind w:left="459" w:hanging="45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0">
    <w:multiLevelType w:val="hybridMultilevel"/>
    <w:lvl w:ilvl="0">
      <w:start w:val="1"/>
      <w:numFmt w:val="bullet"/>
      <w:suff w:val="tab"/>
      <w:lvlText w:val="▯"/>
      <w:lvlJc w:val="left"/>
      <w:pPr>
        <w:ind w:left="714" w:hanging="35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▯"/>
      <w:lvlJc w:val="left"/>
      <w:pPr>
        <w:ind w:left="714" w:hanging="35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▯"/>
      <w:lvlJc w:val="left"/>
      <w:pPr>
        <w:ind w:left="714" w:hanging="35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▯"/>
      <w:lvlJc w:val="left"/>
      <w:pPr>
        <w:ind w:left="714" w:hanging="35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▯"/>
      <w:lvlJc w:val="left"/>
      <w:pPr>
        <w:ind w:left="714" w:hanging="35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▯"/>
      <w:lvlJc w:val="left"/>
      <w:pPr>
        <w:ind w:left="714" w:hanging="35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▯"/>
      <w:lvlJc w:val="left"/>
      <w:pPr>
        <w:ind w:left="714" w:hanging="35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▯"/>
      <w:lvlJc w:val="left"/>
      <w:pPr>
        <w:ind w:left="714" w:hanging="35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▯"/>
      <w:lvlJc w:val="left"/>
      <w:pPr>
        <w:ind w:left="714" w:hanging="35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1">
    <w:multiLevelType w:val="hybridMultilevel"/>
    <w:numStyleLink w:val="Stile importato 10"/>
  </w:abstractNum>
  <w:abstractNum w:abstractNumId="82">
    <w:multiLevelType w:val="hybridMultilevel"/>
    <w:styleLink w:val="Stile importato 10"/>
    <w:lvl w:ilvl="0">
      <w:start w:val="1"/>
      <w:numFmt w:val="bullet"/>
      <w:suff w:val="tab"/>
      <w:lvlText w:val="▯"/>
      <w:lvlJc w:val="left"/>
      <w:pPr>
        <w:ind w:left="644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▯"/>
      <w:lvlJc w:val="left"/>
      <w:pPr>
        <w:ind w:left="644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▯"/>
      <w:lvlJc w:val="left"/>
      <w:pPr>
        <w:ind w:left="644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▯"/>
      <w:lvlJc w:val="left"/>
      <w:pPr>
        <w:ind w:left="644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▯"/>
      <w:lvlJc w:val="left"/>
      <w:pPr>
        <w:ind w:left="644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▯"/>
      <w:lvlJc w:val="left"/>
      <w:pPr>
        <w:ind w:left="644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▯"/>
      <w:lvlJc w:val="left"/>
      <w:pPr>
        <w:ind w:left="644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▯"/>
      <w:lvlJc w:val="left"/>
      <w:pPr>
        <w:ind w:left="644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▯"/>
      <w:lvlJc w:val="left"/>
      <w:pPr>
        <w:ind w:left="644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3">
    <w:multiLevelType w:val="hybridMultilevel"/>
    <w:numStyleLink w:val="Stile importato 13"/>
  </w:abstractNum>
  <w:abstractNum w:abstractNumId="84">
    <w:multiLevelType w:val="hybridMultilevel"/>
    <w:styleLink w:val="Stile importato 13"/>
    <w:lvl w:ilvl="0">
      <w:start w:val="1"/>
      <w:numFmt w:val="bullet"/>
      <w:suff w:val="tab"/>
      <w:lvlText w:val="o"/>
      <w:lvlJc w:val="left"/>
      <w:pPr>
        <w:tabs>
          <w:tab w:val="num" w:pos="708"/>
        </w:tabs>
        <w:ind w:left="7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708"/>
        </w:tabs>
        <w:ind w:left="7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o"/>
      <w:lvlJc w:val="left"/>
      <w:pPr>
        <w:tabs>
          <w:tab w:val="num" w:pos="708"/>
        </w:tabs>
        <w:ind w:left="7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o"/>
      <w:lvlJc w:val="left"/>
      <w:pPr>
        <w:tabs>
          <w:tab w:val="num" w:pos="708"/>
        </w:tabs>
        <w:ind w:left="7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num" w:pos="708"/>
        </w:tabs>
        <w:ind w:left="7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o"/>
      <w:lvlJc w:val="left"/>
      <w:pPr>
        <w:tabs>
          <w:tab w:val="num" w:pos="708"/>
        </w:tabs>
        <w:ind w:left="7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o"/>
      <w:lvlJc w:val="left"/>
      <w:pPr>
        <w:tabs>
          <w:tab w:val="num" w:pos="708"/>
        </w:tabs>
        <w:ind w:left="7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num" w:pos="708"/>
        </w:tabs>
        <w:ind w:left="7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o"/>
      <w:lvlJc w:val="left"/>
      <w:pPr>
        <w:tabs>
          <w:tab w:val="num" w:pos="708"/>
        </w:tabs>
        <w:ind w:left="7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6"/>
  </w:num>
  <w:num w:numId="7">
    <w:abstractNumId w:val="5"/>
  </w:num>
  <w:num w:numId="8">
    <w:abstractNumId w:val="8"/>
  </w:num>
  <w:num w:numId="9">
    <w:abstractNumId w:val="7"/>
  </w:num>
  <w:num w:numId="10">
    <w:abstractNumId w:val="1"/>
    <w:lvlOverride w:ilvl="0">
      <w:startOverride w:val="2"/>
    </w:lvlOverride>
  </w:num>
  <w:num w:numId="11">
    <w:abstractNumId w:val="9"/>
  </w:num>
  <w:num w:numId="12">
    <w:abstractNumId w:val="9"/>
    <w:lvlOverride w:ilvl="0">
      <w:lvl w:ilvl="0">
        <w:start w:val="1"/>
        <w:numFmt w:val="bullet"/>
        <w:suff w:val="tab"/>
        <w:lvlText w:val="▯"/>
        <w:lvlJc w:val="left"/>
        <w:pPr>
          <w:ind w:left="200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▯"/>
        <w:lvlJc w:val="left"/>
        <w:pPr>
          <w:ind w:left="200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▯"/>
        <w:lvlJc w:val="left"/>
        <w:pPr>
          <w:ind w:left="200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▯"/>
        <w:lvlJc w:val="left"/>
        <w:pPr>
          <w:ind w:left="200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▯"/>
        <w:lvlJc w:val="left"/>
        <w:pPr>
          <w:ind w:left="200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▯"/>
        <w:lvlJc w:val="left"/>
        <w:pPr>
          <w:ind w:left="200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▯"/>
        <w:lvlJc w:val="left"/>
        <w:pPr>
          <w:ind w:left="200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▯"/>
        <w:lvlJc w:val="left"/>
        <w:pPr>
          <w:ind w:left="200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▯"/>
        <w:lvlJc w:val="left"/>
        <w:pPr>
          <w:ind w:left="200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>
    <w:abstractNumId w:val="10"/>
  </w:num>
  <w:num w:numId="14">
    <w:abstractNumId w:val="11"/>
  </w:num>
  <w:num w:numId="15">
    <w:abstractNumId w:val="11"/>
    <w:lvlOverride w:ilvl="0">
      <w:lvl w:ilvl="0">
        <w:start w:val="1"/>
        <w:numFmt w:val="bullet"/>
        <w:suff w:val="tab"/>
        <w:lvlText w:val="▯"/>
        <w:lvlJc w:val="left"/>
        <w:pPr>
          <w:ind w:left="200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▯"/>
        <w:lvlJc w:val="left"/>
        <w:pPr>
          <w:ind w:left="200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▯"/>
        <w:lvlJc w:val="left"/>
        <w:pPr>
          <w:ind w:left="200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▯"/>
        <w:lvlJc w:val="left"/>
        <w:pPr>
          <w:ind w:left="200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▯"/>
        <w:lvlJc w:val="left"/>
        <w:pPr>
          <w:ind w:left="200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▯"/>
        <w:lvlJc w:val="left"/>
        <w:pPr>
          <w:ind w:left="200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▯"/>
        <w:lvlJc w:val="left"/>
        <w:pPr>
          <w:ind w:left="200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▯"/>
        <w:lvlJc w:val="left"/>
        <w:pPr>
          <w:ind w:left="200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▯"/>
        <w:lvlJc w:val="left"/>
        <w:pPr>
          <w:ind w:left="200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>
    <w:abstractNumId w:val="12"/>
  </w:num>
  <w:num w:numId="17">
    <w:abstractNumId w:val="12"/>
    <w:lvlOverride w:ilvl="0">
      <w:lvl w:ilvl="0">
        <w:start w:val="1"/>
        <w:numFmt w:val="bullet"/>
        <w:suff w:val="tab"/>
        <w:lvlText w:val="▯"/>
        <w:lvlJc w:val="left"/>
        <w:pPr>
          <w:ind w:left="200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▯"/>
        <w:lvlJc w:val="left"/>
        <w:pPr>
          <w:ind w:left="200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▯"/>
        <w:lvlJc w:val="left"/>
        <w:pPr>
          <w:ind w:left="200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▯"/>
        <w:lvlJc w:val="left"/>
        <w:pPr>
          <w:ind w:left="200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▯"/>
        <w:lvlJc w:val="left"/>
        <w:pPr>
          <w:ind w:left="200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▯"/>
        <w:lvlJc w:val="left"/>
        <w:pPr>
          <w:ind w:left="200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▯"/>
        <w:lvlJc w:val="left"/>
        <w:pPr>
          <w:ind w:left="200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▯"/>
        <w:lvlJc w:val="left"/>
        <w:pPr>
          <w:ind w:left="200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▯"/>
        <w:lvlJc w:val="left"/>
        <w:pPr>
          <w:ind w:left="200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>
    <w:abstractNumId w:val="13"/>
  </w:num>
  <w:num w:numId="19">
    <w:abstractNumId w:val="13"/>
    <w:lvlOverride w:ilvl="0">
      <w:lvl w:ilvl="0">
        <w:start w:val="1"/>
        <w:numFmt w:val="bullet"/>
        <w:suff w:val="tab"/>
        <w:lvlText w:val="▯"/>
        <w:lvlJc w:val="left"/>
        <w:pPr>
          <w:ind w:left="200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▯"/>
        <w:lvlJc w:val="left"/>
        <w:pPr>
          <w:ind w:left="200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▯"/>
        <w:lvlJc w:val="left"/>
        <w:pPr>
          <w:ind w:left="200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▯"/>
        <w:lvlJc w:val="left"/>
        <w:pPr>
          <w:ind w:left="200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▯"/>
        <w:lvlJc w:val="left"/>
        <w:pPr>
          <w:ind w:left="200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▯"/>
        <w:lvlJc w:val="left"/>
        <w:pPr>
          <w:ind w:left="200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▯"/>
        <w:lvlJc w:val="left"/>
        <w:pPr>
          <w:ind w:left="200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▯"/>
        <w:lvlJc w:val="left"/>
        <w:pPr>
          <w:ind w:left="200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▯"/>
        <w:lvlJc w:val="left"/>
        <w:pPr>
          <w:ind w:left="200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>
    <w:abstractNumId w:val="14"/>
  </w:num>
  <w:num w:numId="21">
    <w:abstractNumId w:val="15"/>
  </w:num>
  <w:num w:numId="22">
    <w:abstractNumId w:val="16"/>
  </w:num>
  <w:num w:numId="23">
    <w:abstractNumId w:val="17"/>
  </w:num>
  <w:num w:numId="24">
    <w:abstractNumId w:val="18"/>
  </w:num>
  <w:num w:numId="25">
    <w:abstractNumId w:val="19"/>
  </w:num>
  <w:num w:numId="26">
    <w:abstractNumId w:val="20"/>
  </w:num>
  <w:num w:numId="27">
    <w:abstractNumId w:val="21"/>
  </w:num>
  <w:num w:numId="28">
    <w:abstractNumId w:val="22"/>
  </w:num>
  <w:num w:numId="29">
    <w:abstractNumId w:val="23"/>
  </w:num>
  <w:num w:numId="30">
    <w:abstractNumId w:val="24"/>
  </w:num>
  <w:num w:numId="31">
    <w:abstractNumId w:val="25"/>
  </w:num>
  <w:num w:numId="32">
    <w:abstractNumId w:val="26"/>
  </w:num>
  <w:num w:numId="33">
    <w:abstractNumId w:val="27"/>
  </w:num>
  <w:num w:numId="34">
    <w:abstractNumId w:val="28"/>
  </w:num>
  <w:num w:numId="35">
    <w:abstractNumId w:val="29"/>
  </w:num>
  <w:num w:numId="36">
    <w:abstractNumId w:val="30"/>
  </w:num>
  <w:num w:numId="37">
    <w:abstractNumId w:val="31"/>
  </w:num>
  <w:num w:numId="38">
    <w:abstractNumId w:val="32"/>
  </w:num>
  <w:num w:numId="39">
    <w:abstractNumId w:val="33"/>
  </w:num>
  <w:num w:numId="40">
    <w:abstractNumId w:val="34"/>
  </w:num>
  <w:num w:numId="41">
    <w:abstractNumId w:val="35"/>
  </w:num>
  <w:num w:numId="42">
    <w:abstractNumId w:val="36"/>
  </w:num>
  <w:num w:numId="43">
    <w:abstractNumId w:val="37"/>
  </w:num>
  <w:num w:numId="44">
    <w:abstractNumId w:val="38"/>
  </w:num>
  <w:num w:numId="45">
    <w:abstractNumId w:val="39"/>
  </w:num>
  <w:num w:numId="46">
    <w:abstractNumId w:val="40"/>
  </w:num>
  <w:num w:numId="47">
    <w:abstractNumId w:val="41"/>
  </w:num>
  <w:num w:numId="48">
    <w:abstractNumId w:val="42"/>
  </w:num>
  <w:num w:numId="49">
    <w:abstractNumId w:val="43"/>
  </w:num>
  <w:num w:numId="50">
    <w:abstractNumId w:val="44"/>
  </w:num>
  <w:num w:numId="51">
    <w:abstractNumId w:val="45"/>
  </w:num>
  <w:num w:numId="52">
    <w:abstractNumId w:val="46"/>
  </w:num>
  <w:num w:numId="53">
    <w:abstractNumId w:val="47"/>
  </w:num>
  <w:num w:numId="54">
    <w:abstractNumId w:val="48"/>
  </w:num>
  <w:num w:numId="55">
    <w:abstractNumId w:val="49"/>
  </w:num>
  <w:num w:numId="56">
    <w:abstractNumId w:val="50"/>
  </w:num>
  <w:num w:numId="57">
    <w:abstractNumId w:val="51"/>
  </w:num>
  <w:num w:numId="58">
    <w:abstractNumId w:val="52"/>
  </w:num>
  <w:num w:numId="59">
    <w:abstractNumId w:val="53"/>
  </w:num>
  <w:num w:numId="60">
    <w:abstractNumId w:val="54"/>
  </w:num>
  <w:num w:numId="61">
    <w:abstractNumId w:val="55"/>
  </w:num>
  <w:num w:numId="62">
    <w:abstractNumId w:val="56"/>
  </w:num>
  <w:num w:numId="63">
    <w:abstractNumId w:val="57"/>
  </w:num>
  <w:num w:numId="64">
    <w:abstractNumId w:val="58"/>
  </w:num>
  <w:num w:numId="65">
    <w:abstractNumId w:val="59"/>
  </w:num>
  <w:num w:numId="66">
    <w:abstractNumId w:val="60"/>
  </w:num>
  <w:num w:numId="67">
    <w:abstractNumId w:val="61"/>
  </w:num>
  <w:num w:numId="68">
    <w:abstractNumId w:val="62"/>
  </w:num>
  <w:num w:numId="69">
    <w:abstractNumId w:val="63"/>
  </w:num>
  <w:num w:numId="70">
    <w:abstractNumId w:val="64"/>
  </w:num>
  <w:num w:numId="71">
    <w:abstractNumId w:val="65"/>
  </w:num>
  <w:num w:numId="72">
    <w:abstractNumId w:val="66"/>
  </w:num>
  <w:num w:numId="73">
    <w:abstractNumId w:val="67"/>
  </w:num>
  <w:num w:numId="74">
    <w:abstractNumId w:val="68"/>
  </w:num>
  <w:num w:numId="75">
    <w:abstractNumId w:val="69"/>
  </w:num>
  <w:num w:numId="76">
    <w:abstractNumId w:val="70"/>
  </w:num>
  <w:num w:numId="77">
    <w:abstractNumId w:val="71"/>
  </w:num>
  <w:num w:numId="78">
    <w:abstractNumId w:val="72"/>
  </w:num>
  <w:num w:numId="79">
    <w:abstractNumId w:val="73"/>
  </w:num>
  <w:num w:numId="80">
    <w:abstractNumId w:val="74"/>
  </w:num>
  <w:num w:numId="81">
    <w:abstractNumId w:val="75"/>
  </w:num>
  <w:num w:numId="82">
    <w:abstractNumId w:val="76"/>
  </w:num>
  <w:num w:numId="83">
    <w:abstractNumId w:val="77"/>
  </w:num>
  <w:num w:numId="84">
    <w:abstractNumId w:val="78"/>
  </w:num>
  <w:num w:numId="85">
    <w:abstractNumId w:val="79"/>
  </w:num>
  <w:num w:numId="86">
    <w:abstractNumId w:val="80"/>
  </w:num>
  <w:num w:numId="87">
    <w:abstractNumId w:val="82"/>
  </w:num>
  <w:num w:numId="88">
    <w:abstractNumId w:val="81"/>
  </w:num>
  <w:num w:numId="89">
    <w:abstractNumId w:val="81"/>
    <w:lvlOverride w:ilvl="0">
      <w:lvl w:ilvl="0">
        <w:start w:val="1"/>
        <w:numFmt w:val="bullet"/>
        <w:suff w:val="tab"/>
        <w:lvlText w:val="▯"/>
        <w:lvlJc w:val="left"/>
        <w:pPr>
          <w:ind w:left="644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▯"/>
        <w:lvlJc w:val="left"/>
        <w:pPr>
          <w:ind w:left="644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▯"/>
        <w:lvlJc w:val="left"/>
        <w:pPr>
          <w:ind w:left="644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▯"/>
        <w:lvlJc w:val="left"/>
        <w:pPr>
          <w:ind w:left="644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▯"/>
        <w:lvlJc w:val="left"/>
        <w:pPr>
          <w:ind w:left="644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▯"/>
        <w:lvlJc w:val="left"/>
        <w:pPr>
          <w:ind w:left="644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▯"/>
        <w:lvlJc w:val="left"/>
        <w:pPr>
          <w:ind w:left="644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▯"/>
        <w:lvlJc w:val="left"/>
        <w:pPr>
          <w:ind w:left="644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▯"/>
        <w:lvlJc w:val="left"/>
        <w:pPr>
          <w:ind w:left="644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0">
    <w:abstractNumId w:val="84"/>
  </w:num>
  <w:num w:numId="91">
    <w:abstractNumId w:val="83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e">
    <w:name w:val="Normale"/>
    <w:next w:val="Normal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Titolo 1">
    <w:name w:val="Titolo 1"/>
    <w:next w:val="Normale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240" w:after="60" w:line="259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32"/>
      <w:position w:val="0"/>
      <w:sz w:val="32"/>
      <w:szCs w:val="3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Titolo 2">
    <w:name w:val="Titolo 2"/>
    <w:next w:val="Normale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240" w:after="60" w:line="259" w:lineRule="auto"/>
      <w:ind w:left="0" w:right="0" w:firstLine="0"/>
      <w:jc w:val="left"/>
      <w:outlineLvl w:val="1"/>
    </w:pPr>
    <w:rPr>
      <w:rFonts w:ascii="Cambria" w:cs="Cambria" w:hAnsi="Cambria" w:eastAsia="Cambria"/>
      <w:b w:val="1"/>
      <w:bCs w:val="1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numbering" w:styleId="Stile importato 2">
    <w:name w:val="Stile importato 2"/>
    <w:pPr>
      <w:numPr>
        <w:numId w:val="2"/>
      </w:numPr>
    </w:pPr>
  </w:style>
  <w:style w:type="numbering" w:styleId="Stile importato 3">
    <w:name w:val="Stile importato 3"/>
    <w:pPr>
      <w:numPr>
        <w:numId w:val="4"/>
      </w:numPr>
    </w:pPr>
  </w:style>
  <w:style w:type="numbering" w:styleId="Stile importato 4">
    <w:name w:val="Stile importato 4"/>
    <w:pPr>
      <w:numPr>
        <w:numId w:val="6"/>
      </w:numPr>
    </w:pPr>
  </w:style>
  <w:style w:type="numbering" w:styleId="Stile importato 5">
    <w:name w:val="Stile importato 5"/>
    <w:pPr>
      <w:numPr>
        <w:numId w:val="8"/>
      </w:numPr>
    </w:p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numbering" w:styleId="Stile importato 10">
    <w:name w:val="Stile importato 10"/>
    <w:pPr>
      <w:numPr>
        <w:numId w:val="87"/>
      </w:numPr>
    </w:pPr>
  </w:style>
  <w:style w:type="paragraph" w:styleId="Style 8">
    <w:name w:val="Style 8"/>
    <w:next w:val="Style 8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36" w:after="0" w:line="196" w:lineRule="auto"/>
      <w:ind w:left="216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numbering" w:styleId="Stile importato 13">
    <w:name w:val="Stile importato 13"/>
    <w:pPr>
      <w:numPr>
        <w:numId w:val="90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