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smallCaps w:val="1"/>
          <w:sz w:val="44"/>
          <w:szCs w:val="44"/>
        </w:rPr>
      </w:pPr>
      <w:r>
        <w:rPr>
          <w:smallCaps w:val="1"/>
          <w:sz w:val="44"/>
          <w:szCs w:val="44"/>
          <w:rtl w:val="0"/>
          <w:lang w:val="it-IT"/>
        </w:rPr>
        <w:t>[intestazione della scuola]</w:t>
      </w:r>
    </w:p>
    <w:p>
      <w:pPr>
        <w:pStyle w:val="Normal.0"/>
        <w:spacing w:after="0"/>
        <w:jc w:val="center"/>
        <w:rPr>
          <w:b w:val="1"/>
          <w:bCs w:val="1"/>
          <w:smallCaps w:val="1"/>
          <w:sz w:val="44"/>
          <w:szCs w:val="44"/>
        </w:rPr>
      </w:pPr>
      <w:r>
        <w:rPr>
          <w:b w:val="1"/>
          <w:bCs w:val="1"/>
          <w:smallCaps w:val="1"/>
          <w:sz w:val="44"/>
          <w:szCs w:val="44"/>
          <w:rtl w:val="0"/>
          <w:lang w:val="it-IT"/>
        </w:rPr>
        <w:t>Piano Educativo Individualizzato</w:t>
      </w:r>
    </w:p>
    <w:p>
      <w:pPr>
        <w:pStyle w:val="Normal.0"/>
        <w:jc w:val="center"/>
        <w:rPr>
          <w:smallCaps w:val="1"/>
          <w:sz w:val="24"/>
          <w:szCs w:val="24"/>
        </w:rPr>
      </w:pPr>
      <w:r>
        <w:rPr>
          <w:smallCaps w:val="1"/>
          <w:sz w:val="24"/>
          <w:szCs w:val="24"/>
          <w:rtl w:val="0"/>
          <w:lang w:val="it-IT"/>
        </w:rPr>
        <w:t xml:space="preserve">(art. 7, D. Lgs. </w:t>
      </w:r>
      <w:r>
        <w:rPr>
          <w:sz w:val="24"/>
          <w:szCs w:val="24"/>
          <w:rtl w:val="0"/>
          <w:lang w:val="it-IT"/>
        </w:rPr>
        <w:t xml:space="preserve">13 </w:t>
      </w:r>
      <w:r>
        <w:rPr>
          <w:smallCaps w:val="1"/>
          <w:sz w:val="24"/>
          <w:szCs w:val="24"/>
          <w:rtl w:val="0"/>
          <w:lang w:val="it-IT"/>
        </w:rPr>
        <w:t xml:space="preserve">aprile 2017, n. 66 </w:t>
      </w:r>
      <w:r>
        <w:rPr>
          <w:sz w:val="24"/>
          <w:szCs w:val="24"/>
          <w:rtl w:val="0"/>
          <w:lang w:val="it-IT"/>
        </w:rPr>
        <w:t>e s.m.i.</w:t>
      </w:r>
      <w:r>
        <w:rPr>
          <w:smallCaps w:val="1"/>
          <w:sz w:val="24"/>
          <w:szCs w:val="24"/>
          <w:rtl w:val="0"/>
          <w:lang w:val="it-IT"/>
        </w:rPr>
        <w:t>)</w:t>
      </w:r>
    </w:p>
    <w:p>
      <w:pPr>
        <w:pStyle w:val="Normal.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it-IT"/>
        </w:rPr>
        <w:t>Anno Scolastico __________</w:t>
      </w:r>
    </w:p>
    <w:p>
      <w:pPr>
        <w:pStyle w:val="Normal.0"/>
        <w:rPr>
          <w:sz w:val="32"/>
          <w:szCs w:val="32"/>
        </w:rPr>
      </w:pPr>
      <w:r>
        <w:rPr>
          <w:sz w:val="32"/>
          <w:szCs w:val="32"/>
          <w:rtl w:val="0"/>
          <w:lang w:val="it-IT"/>
        </w:rPr>
        <w:t xml:space="preserve">BAMBINO/A ____________________________ </w:t>
      </w:r>
    </w:p>
    <w:p>
      <w:pPr>
        <w:pStyle w:val="Normal.0"/>
      </w:pPr>
      <w:r>
        <w:rPr>
          <w:rtl w:val="0"/>
          <w:lang w:val="it-IT"/>
        </w:rPr>
        <w:t xml:space="preserve">codice sostitutivo personale ____________ </w:t>
      </w: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 xml:space="preserve">Sezione _________________ </w:t>
        <w:tab/>
        <w:t xml:space="preserve"> Plesso o sede__________________ </w:t>
      </w:r>
    </w:p>
    <w:p>
      <w:pPr>
        <w:pStyle w:val="Normal.0"/>
        <w:rPr>
          <w:smallCaps w:val="1"/>
        </w:rPr>
      </w:pPr>
      <w:r>
        <w:rPr>
          <w:smallCaps w:val="1"/>
          <w:sz w:val="28"/>
          <w:szCs w:val="28"/>
          <w:rtl w:val="0"/>
          <w:lang w:val="it-IT"/>
        </w:rPr>
        <w:t>Accertamento della condizione di disabilit</w:t>
      </w:r>
      <w:r>
        <w:rPr>
          <w:smallCaps w:val="1"/>
          <w:sz w:val="28"/>
          <w:szCs w:val="28"/>
          <w:rtl w:val="0"/>
          <w:lang w:val="it-IT"/>
        </w:rPr>
        <w:t xml:space="preserve">à </w:t>
      </w:r>
      <w:r>
        <w:rPr>
          <w:smallCaps w:val="1"/>
          <w:sz w:val="28"/>
          <w:szCs w:val="28"/>
          <w:rtl w:val="0"/>
          <w:lang w:val="it-IT"/>
        </w:rPr>
        <w:t>in et</w:t>
      </w:r>
      <w:r>
        <w:rPr>
          <w:smallCaps w:val="1"/>
          <w:sz w:val="28"/>
          <w:szCs w:val="28"/>
          <w:rtl w:val="0"/>
          <w:lang w:val="it-IT"/>
        </w:rPr>
        <w:t xml:space="preserve">à </w:t>
      </w:r>
      <w:r>
        <w:rPr>
          <w:smallCaps w:val="1"/>
          <w:sz w:val="28"/>
          <w:szCs w:val="28"/>
          <w:rtl w:val="0"/>
          <w:lang w:val="it-IT"/>
        </w:rPr>
        <w:t xml:space="preserve">evolutiva ai fini dell'inclusione scolastica </w:t>
      </w:r>
      <w:r>
        <w:rPr>
          <w:sz w:val="24"/>
          <w:szCs w:val="24"/>
          <w:rtl w:val="0"/>
          <w:lang w:val="it-IT"/>
        </w:rPr>
        <w:t>rilasciato in data _________</w:t>
      </w:r>
      <w:r>
        <w:rPr>
          <w:smallCaps w:val="1"/>
          <w:sz w:val="28"/>
          <w:szCs w:val="28"/>
          <w:lang w:val="it-IT"/>
        </w:rPr>
        <w:br w:type="textWrapping"/>
      </w:r>
      <w:r>
        <w:rPr>
          <w:rtl w:val="0"/>
          <w:lang w:val="it-IT"/>
        </w:rPr>
        <w:t>Data scadenza o rivedibilit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 xml:space="preserve">: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꙱</w:t>
      </w:r>
      <w:r>
        <w:rPr>
          <w:rFonts w:ascii="Webdings" w:hAnsi="Webdings"/>
          <w:rtl w:val="0"/>
          <w:lang w:val="en-US"/>
        </w:rPr>
        <w:t xml:space="preserve"> </w:t>
      </w:r>
      <w:r>
        <w:rPr>
          <w:rtl w:val="0"/>
          <w:lang w:val="it-IT"/>
        </w:rPr>
        <w:t xml:space="preserve">______________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꙱</w:t>
      </w:r>
      <w:r>
        <w:rPr>
          <w:rtl w:val="0"/>
          <w:lang w:val="it-IT"/>
        </w:rPr>
        <w:t xml:space="preserve"> Non indicata</w:t>
      </w:r>
    </w:p>
    <w:p>
      <w:pPr>
        <w:pStyle w:val="Normal.0"/>
        <w:rPr>
          <w:smallCaps w:val="1"/>
          <w:sz w:val="28"/>
          <w:szCs w:val="28"/>
        </w:rPr>
      </w:pPr>
      <w:r>
        <w:rPr>
          <w:smallCaps w:val="1"/>
          <w:sz w:val="28"/>
          <w:szCs w:val="28"/>
          <w:rtl w:val="0"/>
          <w:lang w:val="it-IT"/>
        </w:rPr>
        <w:t xml:space="preserve">Profilo di funzionamento </w:t>
      </w:r>
      <w:r>
        <w:rPr>
          <w:sz w:val="24"/>
          <w:szCs w:val="24"/>
          <w:rtl w:val="0"/>
          <w:lang w:val="it-IT"/>
        </w:rPr>
        <w:t>redatto in data _______________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 xml:space="preserve">Nella fase transitoria: </w:t>
      </w:r>
    </w:p>
    <w:p>
      <w:pPr>
        <w:pStyle w:val="Normal.0"/>
        <w:ind w:left="708" w:hanging="708"/>
        <w:rPr>
          <w:smallCap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꙱</w:t>
      </w:r>
      <w:r>
        <w:rPr>
          <w:smallCaps w:val="1"/>
          <w:sz w:val="28"/>
          <w:szCs w:val="28"/>
          <w:rtl w:val="0"/>
          <w:lang w:val="it-IT"/>
        </w:rPr>
        <w:tab/>
        <w:t>Profilo di Funzionamento non disponibile</w:t>
      </w:r>
      <w:r>
        <w:rPr>
          <w:smallCaps w:val="1"/>
          <w:sz w:val="28"/>
          <w:szCs w:val="28"/>
          <w:lang w:val="it-IT"/>
        </w:rPr>
        <w:br w:type="textWrapping"/>
      </w:r>
      <w:r>
        <w:rPr>
          <w:smallCaps w:val="1"/>
          <w:sz w:val="28"/>
          <w:szCs w:val="28"/>
          <w:rtl w:val="0"/>
          <w:lang w:val="it-IT"/>
        </w:rPr>
        <w:t xml:space="preserve">Diagnosi funzionale </w:t>
      </w:r>
      <w:r>
        <w:rPr>
          <w:sz w:val="24"/>
          <w:szCs w:val="24"/>
          <w:rtl w:val="0"/>
          <w:lang w:val="it-IT"/>
        </w:rPr>
        <w:t>redatta in data</w:t>
      </w:r>
      <w:r>
        <w:rPr>
          <w:smallCaps w:val="1"/>
          <w:sz w:val="28"/>
          <w:szCs w:val="28"/>
          <w:rtl w:val="0"/>
          <w:lang w:val="it-IT"/>
        </w:rPr>
        <w:t xml:space="preserve"> _________________</w:t>
      </w:r>
      <w:r>
        <w:rPr>
          <w:smallCaps w:val="1"/>
          <w:sz w:val="28"/>
          <w:szCs w:val="28"/>
          <w:lang w:val="it-IT"/>
        </w:rPr>
        <w:br w:type="textWrapping"/>
      </w:r>
      <w:r>
        <w:rPr>
          <w:smallCaps w:val="1"/>
          <w:sz w:val="28"/>
          <w:szCs w:val="28"/>
          <w:rtl w:val="0"/>
          <w:lang w:val="it-IT"/>
        </w:rPr>
        <w:t xml:space="preserve">Profilo Dinamico Funzionale in vigore </w:t>
      </w:r>
      <w:r>
        <w:rPr>
          <w:sz w:val="24"/>
          <w:szCs w:val="24"/>
          <w:rtl w:val="0"/>
          <w:lang w:val="it-IT"/>
        </w:rPr>
        <w:t>approvato in data</w:t>
      </w:r>
      <w:r>
        <w:rPr>
          <w:smallCaps w:val="1"/>
          <w:sz w:val="28"/>
          <w:szCs w:val="28"/>
          <w:rtl w:val="0"/>
          <w:lang w:val="it-IT"/>
        </w:rPr>
        <w:t xml:space="preserve"> ____________</w:t>
      </w:r>
    </w:p>
    <w:p>
      <w:pPr>
        <w:pStyle w:val="Normal.0"/>
        <w:ind w:left="708" w:hanging="708"/>
        <w:rPr>
          <w:smallCaps w:val="1"/>
          <w:sz w:val="24"/>
          <w:szCs w:val="24"/>
        </w:rPr>
      </w:pPr>
      <w:r>
        <w:rPr>
          <w:smallCaps w:val="1"/>
          <w:sz w:val="28"/>
          <w:szCs w:val="28"/>
          <w:rtl w:val="0"/>
          <w:lang w:val="it-IT"/>
        </w:rPr>
        <w:t xml:space="preserve">Progetto Individuale     </w:t>
      </w:r>
      <w:r>
        <w:rPr>
          <w:sz w:val="24"/>
          <w:szCs w:val="24"/>
          <w:rtl w:val="0"/>
          <w:lang w:val="it-IT"/>
        </w:rPr>
        <w:t>c redatto in data _____________ c non redatto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98"/>
        <w:gridCol w:w="3463"/>
        <w:gridCol w:w="3545"/>
      </w:tblGrid>
      <w:tr>
        <w:tblPrEx>
          <w:shd w:val="clear" w:color="auto" w:fill="ced7e7"/>
        </w:tblPrEx>
        <w:trPr>
          <w:trHeight w:val="1049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PEI Provvisorio </w:t>
            </w:r>
            <w:r>
              <w:rPr>
                <w:smallCaps w:val="1"/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smallCap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Verbale allegato n. 1</w:t>
            </w:r>
          </w:p>
        </w:tc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mallCaps w:val="1"/>
                <w:position w:val="20"/>
                <w:sz w:val="10"/>
                <w:szCs w:val="10"/>
                <w:shd w:val="nil" w:color="auto" w:fill="auto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………………………         </w:t>
            </w:r>
            <w:r>
              <w:rPr>
                <w:smallCaps w:val="1"/>
                <w:shd w:val="nil" w:color="auto" w:fill="auto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7" cy="359462"/>
                      <wp:effectExtent l="0" t="0" r="0" b="0"/>
                      <wp:docPr id="1073741825" name="officeArt object" descr="Ova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7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6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1049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Approvazione del PEI</w:t>
            </w:r>
            <w:r>
              <w:rPr>
                <w:smallCaps w:val="1"/>
                <w:sz w:val="28"/>
                <w:szCs w:val="28"/>
                <w:shd w:val="nil" w:color="auto" w:fill="auto"/>
                <w:lang w:val="it-IT"/>
              </w:rPr>
              <w:br w:type="textWrapping"/>
            </w: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e prima sottoscrizione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smallCap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Verbale allegato n. 1</w:t>
            </w:r>
          </w:p>
        </w:tc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mallCaps w:val="1"/>
                <w:position w:val="20"/>
                <w:sz w:val="10"/>
                <w:szCs w:val="10"/>
                <w:shd w:val="nil" w:color="auto" w:fill="auto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………………………         </w:t>
            </w:r>
            <w:r>
              <w:rPr>
                <w:smallCaps w:val="1"/>
                <w:shd w:val="nil" w:color="auto" w:fill="auto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7" cy="359462"/>
                      <wp:effectExtent l="0" t="0" r="0" b="0"/>
                      <wp:docPr id="1073741826" name="officeArt object" descr="Ova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7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7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1049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Verifica intermedia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smallCap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Verbale allegato n. _____</w:t>
            </w:r>
          </w:p>
        </w:tc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mallCaps w:val="1"/>
                <w:position w:val="20"/>
                <w:sz w:val="10"/>
                <w:szCs w:val="10"/>
                <w:shd w:val="nil" w:color="auto" w:fill="auto"/>
                <w:rtl w:val="0"/>
                <w:lang w:val="it-IT"/>
              </w:rPr>
              <w:t>1</w:t>
            </w: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………………………         </w:t>
            </w:r>
            <w:r>
              <w:rPr>
                <w:smallCaps w:val="1"/>
                <w:shd w:val="nil" w:color="auto" w:fill="auto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7" cy="359462"/>
                      <wp:effectExtent l="0" t="0" r="0" b="0"/>
                      <wp:docPr id="1073741827" name="officeArt object" descr="Ova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7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8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1049" w:hRule="atLeast"/>
        </w:trPr>
        <w:tc>
          <w:tcPr>
            <w:tcW w:type="dxa" w:w="3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</w:pP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Verifica finale e proposte per l</w:t>
            </w: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smallCap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A.S. successivo </w:t>
            </w:r>
          </w:p>
        </w:tc>
        <w:tc>
          <w:tcPr>
            <w:tcW w:type="dxa" w:w="34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Data _______________</w:t>
            </w:r>
          </w:p>
          <w:p>
            <w:pPr>
              <w:pStyle w:val="Normal.0"/>
              <w:spacing w:after="120"/>
              <w:rPr>
                <w:smallCap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Verbale allegato n. _____</w:t>
            </w:r>
          </w:p>
        </w:tc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mallCaps w:val="1"/>
                <w:shd w:val="nil" w:color="auto" w:fill="auto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mallCaps w:val="1"/>
                <w:position w:val="20"/>
                <w:sz w:val="10"/>
                <w:szCs w:val="10"/>
                <w:shd w:val="nil" w:color="auto" w:fill="auto"/>
                <w:rtl w:val="0"/>
                <w:lang w:val="it-IT"/>
              </w:rPr>
              <w:t>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………………………         </w:t>
            </w:r>
            <w:r>
              <w:rPr>
                <w:smallCaps w:val="1"/>
                <w:shd w:val="nil" w:color="auto" w:fill="auto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7" cy="359462"/>
                      <wp:effectExtent l="0" t="0" r="0" b="0"/>
                      <wp:docPr id="1073741828" name="officeArt object" descr="Ova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7" cy="35946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_x0000_s1029" style="visibility:visible;width:30.2pt;height:28.3pt;">
                      <v:fill color="#FFFFFF" opacity="100.0%" type="solid"/>
                      <v:stroke filltype="solid" color="#000000" opacity="100.0%" weight="0.8pt" dashstyle="solid" endcap="flat" miterlimit="800.0%" joinstyle="miter" linestyle="single" startarrow="none" startarrowwidth="medium" startarrowlength="medium" endarrow="none" endarrowwidth="medium" endarrowlength="medium"/>
                    </v:oval>
                  </w:pict>
                </mc:Fallback>
              </mc:AlternateContent>
            </w:r>
            <w:r>
              <w:rPr>
                <w:smallCaps w:val="1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</w:tbl>
    <w:p>
      <w:pPr>
        <w:pStyle w:val="Normal.0"/>
        <w:widowControl w:val="0"/>
        <w:spacing w:line="240" w:lineRule="auto"/>
        <w:ind w:left="392" w:hanging="392"/>
        <w:rPr>
          <w:smallCaps w:val="1"/>
          <w:sz w:val="24"/>
          <w:szCs w:val="24"/>
        </w:rPr>
      </w:pPr>
    </w:p>
    <w:p>
      <w:pPr>
        <w:pStyle w:val="Normal.0"/>
        <w:ind w:firstLine="428"/>
        <w:jc w:val="right"/>
        <w:rPr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smallCaps w:val="1"/>
          <w:position w:val="20"/>
          <w:sz w:val="10"/>
          <w:szCs w:val="10"/>
          <w:rtl w:val="0"/>
          <w:lang w:val="it-IT"/>
        </w:rPr>
        <w:t xml:space="preserve">(1) </w:t>
      </w:r>
      <w:r>
        <w:rPr>
          <w:position w:val="20"/>
          <w:sz w:val="16"/>
          <w:szCs w:val="16"/>
          <w:rtl w:val="0"/>
          <w:lang w:val="it-IT"/>
        </w:rPr>
        <w:t>o suo delegato</w:t>
      </w:r>
    </w:p>
    <w:p>
      <w:pPr>
        <w:pStyle w:val="Normal.0"/>
        <w:spacing w:after="200" w:line="276" w:lineRule="auto"/>
      </w:pPr>
      <w:bookmarkStart w:name="_headingh.gjdgxs" w:id="0"/>
      <w:bookmarkEnd w:id="0"/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Composizione del GLO - Gruppo di Lavoro Operativo per l</w:t>
      </w:r>
      <w:r>
        <w:rPr>
          <w:b w:val="1"/>
          <w:bCs w:val="1"/>
          <w:sz w:val="28"/>
          <w:szCs w:val="28"/>
          <w:rtl w:val="0"/>
          <w:lang w:val="it-IT"/>
        </w:rPr>
        <w:t>’</w:t>
      </w:r>
      <w:r>
        <w:rPr>
          <w:b w:val="1"/>
          <w:bCs w:val="1"/>
          <w:sz w:val="28"/>
          <w:szCs w:val="28"/>
          <w:rtl w:val="0"/>
          <w:lang w:val="it-IT"/>
        </w:rPr>
        <w:t>inclusione</w:t>
      </w:r>
    </w:p>
    <w:p>
      <w:pPr>
        <w:pStyle w:val="Normal.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 xml:space="preserve">Art. 15, commi 10 e 11 della L. 104/1992 (come modif. dal D.Lgs 96/2019) </w:t>
      </w:r>
    </w:p>
    <w:tbl>
      <w:tblPr>
        <w:tblW w:w="10348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44"/>
        <w:gridCol w:w="3402"/>
        <w:gridCol w:w="3402"/>
      </w:tblGrid>
      <w:tr>
        <w:tblPrEx>
          <w:shd w:val="clear" w:color="auto" w:fill="ced7e7"/>
        </w:tblPrEx>
        <w:trPr>
          <w:trHeight w:val="351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ind w:left="142" w:firstLine="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392" w:hanging="392"/>
        <w:rPr>
          <w:sz w:val="16"/>
          <w:szCs w:val="16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Eventuali modifiche o integrazioni alla composizione del GLO, successive alla prima convocazione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2"/>
        <w:gridCol w:w="2835"/>
        <w:gridCol w:w="3260"/>
        <w:gridCol w:w="3119"/>
      </w:tblGrid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Data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rPr>
          <w:b w:val="1"/>
          <w:bCs w:val="1"/>
          <w:sz w:val="24"/>
          <w:szCs w:val="24"/>
        </w:rPr>
      </w:pPr>
      <w:bookmarkStart w:name="_headingh.30j0zll" w:id="1"/>
      <w:bookmarkEnd w:id="1"/>
    </w:p>
    <w:p>
      <w:pPr>
        <w:pStyle w:val="heading 1"/>
        <w:numPr>
          <w:ilvl w:val="0"/>
          <w:numId w:val="2"/>
        </w:numPr>
      </w:pPr>
      <w:r>
        <w:rPr>
          <w:rtl w:val="0"/>
          <w:lang w:val="it-IT"/>
        </w:rPr>
        <w:t>Quadro informativo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4926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Situazione familiare / descrizione del bambino o della bambina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 cura dei genitori o esercenti la responsabilit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genitoriale ovvero di altri componenti del GLO</w:t>
            </w:r>
            <w:r>
              <w:rPr>
                <w:shd w:val="nil" w:color="auto" w:fill="auto"/>
                <w:rtl w:val="0"/>
                <w:lang w:val="it-IT"/>
              </w:rPr>
              <w:t>……………………………………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shd w:val="nil" w:color="auto" w:fill="auto"/>
              </w:rPr>
            </w:r>
          </w:p>
        </w:tc>
      </w:tr>
    </w:tbl>
    <w:p>
      <w:pPr>
        <w:pStyle w:val="heading 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</w:pBdr>
        <w:spacing w:line="240" w:lineRule="auto"/>
      </w:pPr>
    </w:p>
    <w:p>
      <w:pPr>
        <w:pStyle w:val="Normal.0"/>
      </w:pPr>
    </w:p>
    <w:p>
      <w:pPr>
        <w:pStyle w:val="Normal.0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 1"/>
        <w:numPr>
          <w:ilvl w:val="0"/>
          <w:numId w:val="4"/>
        </w:numPr>
      </w:pPr>
      <w:r>
        <w:rPr>
          <w:rtl w:val="0"/>
          <w:lang w:val="it-IT"/>
        </w:rPr>
        <w:t>Elementi generali desunti dal Profilo di Funzionamento o dalla Diagnosi Funzionale, se non disponibile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ind w:left="34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Sintetica descrizione, considerando in particolare le dimensioni sulle quali va previsto l'intervento e che andranno </w:t>
            </w:r>
          </w:p>
          <w:p>
            <w:pPr>
              <w:pStyle w:val="Normal.0"/>
              <w:bidi w:val="0"/>
              <w:spacing w:after="0" w:line="240" w:lineRule="auto"/>
              <w:ind w:left="34" w:right="0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quindi analizzate nel presente PEI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heading 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</w:pBdr>
        <w:spacing w:line="240" w:lineRule="auto"/>
      </w:pPr>
    </w:p>
    <w:p>
      <w:pPr>
        <w:pStyle w:val="Normal.0"/>
        <w:spacing w:after="0" w:line="240" w:lineRule="auto"/>
        <w:rPr>
          <w:b w:val="1"/>
          <w:bCs w:val="1"/>
          <w:sz w:val="16"/>
          <w:szCs w:val="16"/>
        </w:rPr>
      </w:pP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364"/>
            </w:tcMar>
            <w:vAlign w:val="top"/>
          </w:tcPr>
          <w:p>
            <w:pPr>
              <w:pStyle w:val="Normal.0"/>
              <w:spacing w:before="120" w:after="120" w:line="240" w:lineRule="auto"/>
              <w:ind w:left="34" w:right="284" w:firstLine="0"/>
            </w:pP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 base alle indicazioni del Profilo di Funzionamento (o della Diagnosi Funzionale e del Profilo Dinamico Funzionale se non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stato ancora redatto) sono individuate le dimensioni rispetto alle quali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</w:p>
        </w:tc>
      </w:tr>
      <w:tr>
        <w:tblPrEx>
          <w:shd w:val="clear" w:color="auto" w:fill="ced7e7"/>
        </w:tblPrEx>
        <w:trPr>
          <w:trHeight w:val="1039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ind w:left="34" w:firstLine="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</w:t>
              <w:tab/>
            </w: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 xml:space="preserve">Sezione 4A/5A 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 xml:space="preserve">Va definita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</w:t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  <w:r>
              <w:rPr>
                <w:sz w:val="20"/>
                <w:szCs w:val="20"/>
                <w:shd w:val="nil" w:color="auto" w:fill="auto"/>
                <w:lang w:val="it-IT"/>
              </w:rPr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4B/5B 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Autonomia/ Orientamento</w:t>
            </w:r>
            <w:r>
              <w:rPr>
                <w:sz w:val="20"/>
                <w:szCs w:val="20"/>
                <w:shd w:val="nil" w:color="auto" w:fill="auto"/>
                <w:lang w:val="it-IT"/>
              </w:rPr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4C/5C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.0"/>
              <w:tabs>
                <w:tab w:val="left" w:pos="6946"/>
                <w:tab w:val="left" w:pos="7088"/>
                <w:tab w:val="left" w:pos="8505"/>
              </w:tabs>
              <w:bidi w:val="0"/>
              <w:spacing w:after="120" w:line="240" w:lineRule="auto"/>
              <w:ind w:left="34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Dimensione Cognitiva, Neuropsicologica e dell'Apprendimento               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Sezione  4D/5D </w:t>
              <w:tab/>
            </w:r>
            <w:r>
              <w:rPr>
                <w:rFonts w:ascii="Webdings" w:hAnsi="Webdings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>Va omessa</w:t>
            </w:r>
          </w:p>
        </w:tc>
      </w:tr>
    </w:tbl>
    <w:p>
      <w:pPr>
        <w:pStyle w:val="Normal.0"/>
        <w:widowControl w:val="0"/>
        <w:spacing w:after="0" w:line="240" w:lineRule="auto"/>
        <w:ind w:left="392" w:hanging="392"/>
        <w:rPr>
          <w:b w:val="1"/>
          <w:bCs w:val="1"/>
          <w:sz w:val="16"/>
          <w:szCs w:val="16"/>
        </w:rPr>
      </w:pPr>
    </w:p>
    <w:p>
      <w:pPr>
        <w:pStyle w:val="Normal.0"/>
        <w:spacing w:after="120" w:line="240" w:lineRule="auto"/>
        <w:rPr>
          <w:b w:val="1"/>
          <w:bCs w:val="1"/>
          <w:sz w:val="24"/>
          <w:szCs w:val="24"/>
        </w:rPr>
      </w:pPr>
    </w:p>
    <w:p>
      <w:pPr>
        <w:pStyle w:val="heading 1"/>
        <w:numPr>
          <w:ilvl w:val="0"/>
          <w:numId w:val="5"/>
        </w:numPr>
      </w:pPr>
      <w:bookmarkStart w:name="_headingh.2et92p0" w:id="2"/>
      <w:bookmarkEnd w:id="2"/>
      <w:r>
        <w:rPr>
          <w:rtl w:val="0"/>
          <w:lang w:val="it-IT"/>
        </w:rPr>
        <w:t>R</w:t>
      </w:r>
      <w:r>
        <w:rPr>
          <w:rtl w:val="0"/>
          <w:lang w:val="it-IT"/>
        </w:rPr>
        <w:t>accordo con il Progetto Individuale di cui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art. 14 della Legge 328/2000</w:t>
      </w:r>
    </w:p>
    <w:p>
      <w:pPr>
        <w:pStyle w:val="Normal.0"/>
        <w:spacing w:after="0" w:line="240" w:lineRule="auto"/>
        <w:ind w:left="360" w:firstLine="0"/>
        <w:rPr>
          <w:i w:val="1"/>
          <w:iCs w:val="1"/>
          <w:sz w:val="24"/>
          <w:szCs w:val="24"/>
        </w:rPr>
      </w:pP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166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56"/>
            </w:tcMar>
            <w:vAlign w:val="top"/>
          </w:tcPr>
          <w:p>
            <w:pPr>
              <w:pStyle w:val="List Paragraph"/>
              <w:numPr>
                <w:ilvl w:val="0"/>
                <w:numId w:val="6"/>
              </w:numPr>
              <w:spacing w:after="0" w:line="240" w:lineRule="auto"/>
              <w:ind w:right="176"/>
              <w:rPr>
                <w:i w:val="1"/>
                <w:iCs w:val="1"/>
                <w:sz w:val="20"/>
                <w:szCs w:val="20"/>
                <w:lang w:val="it-IT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Sintesi dei contenuti del Progetto Individuale e sue modalit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coordinamento e interazione con il presente PEI, tenendo conto delle considerazioni della famiglia (se il progetto individuale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stato gi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redatto) 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left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left"/>
              <w:rPr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.0"/>
              <w:spacing w:after="0" w:line="240" w:lineRule="auto"/>
              <w:ind w:left="34" w:right="176" w:firstLine="0"/>
              <w:rPr>
                <w:i w:val="1"/>
                <w:iCs w:val="1"/>
                <w:sz w:val="10"/>
                <w:szCs w:val="10"/>
                <w:shd w:val="nil" w:color="auto" w:fill="auto"/>
                <w:lang w:val="it-IT"/>
              </w:rPr>
            </w:pPr>
          </w:p>
          <w:p>
            <w:pPr>
              <w:pStyle w:val="List Paragraph"/>
              <w:numPr>
                <w:ilvl w:val="0"/>
                <w:numId w:val="6"/>
              </w:numPr>
              <w:bidi w:val="0"/>
              <w:spacing w:after="0" w:line="240" w:lineRule="auto"/>
              <w:ind w:right="176"/>
              <w:jc w:val="left"/>
              <w:rPr>
                <w:i w:val="1"/>
                <w:iCs w:val="1"/>
                <w:sz w:val="20"/>
                <w:szCs w:val="20"/>
                <w:rtl w:val="0"/>
                <w:lang w:val="it-IT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Indicazioni da considerare nella redazione del progetto individuale di cui all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articolo 14 Legge n. 328/00 (se il progetto individuale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stato richiesto e deve ancora essere redatto)</w:t>
            </w:r>
          </w:p>
          <w:p>
            <w:pPr>
              <w:pStyle w:val="Normal.0"/>
              <w:bidi w:val="0"/>
              <w:spacing w:after="0" w:line="240" w:lineRule="auto"/>
              <w:ind w:left="34" w:right="176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.0"/>
              <w:bidi w:val="0"/>
              <w:spacing w:after="240" w:line="240" w:lineRule="auto"/>
              <w:ind w:left="34" w:right="176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</w:tc>
      </w:tr>
    </w:tbl>
    <w:p>
      <w:pPr>
        <w:pStyle w:val="Normal.0"/>
        <w:widowControl w:val="0"/>
        <w:spacing w:after="0" w:line="240" w:lineRule="auto"/>
        <w:ind w:left="392" w:hanging="392"/>
        <w:rPr>
          <w:i w:val="1"/>
          <w:iCs w:val="1"/>
          <w:sz w:val="24"/>
          <w:szCs w:val="24"/>
        </w:rPr>
      </w:pPr>
    </w:p>
    <w:p>
      <w:pPr>
        <w:pStyle w:val="heading 1"/>
        <w:numPr>
          <w:ilvl w:val="0"/>
          <w:numId w:val="7"/>
        </w:numPr>
      </w:pPr>
      <w:r>
        <w:rPr>
          <w:rtl w:val="0"/>
          <w:lang w:val="it-IT"/>
        </w:rPr>
        <w:t>Osservazioni sul/sulla bambino/a per progettare gli interventi di sostegno didattico Punti di forza sui quali costruire gli interventi educativi e didattici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663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  <w:jc w:val="both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  <w:rPr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.0"/>
              <w:spacing w:after="60"/>
              <w:ind w:left="34" w:hanging="11"/>
              <w:jc w:val="both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</w:p>
          <w:p>
            <w:pPr>
              <w:pStyle w:val="Normal.0"/>
              <w:spacing w:after="60"/>
              <w:ind w:left="34" w:hanging="11"/>
              <w:jc w:val="both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60"/>
              <w:ind w:left="34" w:firstLine="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</w:p>
          <w:p>
            <w:pPr>
              <w:pStyle w:val="Normal.0"/>
              <w:spacing w:after="120"/>
              <w:ind w:left="34" w:hanging="11"/>
              <w:jc w:val="both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heading 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</w:pBdr>
        <w:spacing w:line="240" w:lineRule="auto"/>
      </w:pPr>
    </w:p>
    <w:p>
      <w:pPr>
        <w:pStyle w:val="Normal.0"/>
        <w:keepNext w:val="1"/>
        <w:spacing w:before="120" w:after="0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sz w:val="20"/>
          <w:szCs w:val="20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78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keepNext w:val="1"/>
        <w:widowControl w:val="0"/>
        <w:spacing w:before="120" w:after="0" w:line="240" w:lineRule="auto"/>
        <w:ind w:left="392" w:hanging="392"/>
        <w:rPr>
          <w:sz w:val="20"/>
          <w:szCs w:val="20"/>
        </w:rPr>
      </w:pPr>
    </w:p>
    <w:p>
      <w:pPr>
        <w:pStyle w:val="heading 1"/>
        <w:numPr>
          <w:ilvl w:val="0"/>
          <w:numId w:val="8"/>
        </w:numPr>
      </w:pPr>
      <w:r>
        <w:rPr>
          <w:rtl w:val="0"/>
          <w:lang w:val="it-IT"/>
        </w:rPr>
        <w:t>Interventi per il/la bambino/a: obiettivi educativi e didattici, strumenti, strategie e modalit</w:t>
      </w:r>
      <w:r>
        <w:rPr>
          <w:rtl w:val="0"/>
          <w:lang w:val="it-IT"/>
        </w:rPr>
        <w:t>à</w:t>
      </w:r>
    </w:p>
    <w:p>
      <w:pPr>
        <w:pStyle w:val="Normal.0"/>
        <w:rPr>
          <w:i w:val="1"/>
          <w:iCs w:val="1"/>
          <w:sz w:val="16"/>
          <w:szCs w:val="16"/>
        </w:rPr>
      </w:pPr>
      <w:r>
        <w:rPr>
          <w:b w:val="1"/>
          <w:bCs w:val="1"/>
          <w:rtl w:val="0"/>
          <w:lang w:val="it-IT"/>
        </w:rPr>
        <w:t xml:space="preserve">A. Dimensione: RELAZIONE / INTERAZIONE / SOCIALIZZAZIONE </w:t>
      </w:r>
      <w:r>
        <w:rPr>
          <w:b w:val="1"/>
          <w:bCs w:val="1"/>
          <w:rtl w:val="0"/>
          <w:lang w:val="it-IT"/>
        </w:rPr>
        <w:t>→</w:t>
      </w:r>
      <w:r>
        <w:rPr>
          <w:i w:val="1"/>
          <w:iCs w:val="1"/>
          <w:sz w:val="16"/>
          <w:szCs w:val="16"/>
          <w:rtl w:val="0"/>
          <w:lang w:val="it-IT"/>
        </w:rPr>
        <w:t xml:space="preserve"> si faccia riferimento alla sfera affettivo relazionale, considerando l</w:t>
      </w:r>
      <w:r>
        <w:rPr>
          <w:i w:val="1"/>
          <w:iCs w:val="1"/>
          <w:sz w:val="16"/>
          <w:szCs w:val="16"/>
          <w:rtl w:val="0"/>
          <w:lang w:val="it-IT"/>
        </w:rPr>
        <w:t>’</w:t>
      </w:r>
      <w:r>
        <w:rPr>
          <w:i w:val="1"/>
          <w:iCs w:val="1"/>
          <w:sz w:val="16"/>
          <w:szCs w:val="16"/>
          <w:rtl w:val="0"/>
          <w:lang w:val="it-IT"/>
        </w:rPr>
        <w:t>area del s</w:t>
      </w:r>
      <w:r>
        <w:rPr>
          <w:i w:val="1"/>
          <w:iCs w:val="1"/>
          <w:sz w:val="16"/>
          <w:szCs w:val="16"/>
          <w:rtl w:val="0"/>
          <w:lang w:val="it-IT"/>
        </w:rPr>
        <w:t>é</w:t>
      </w:r>
      <w:r>
        <w:rPr>
          <w:i w:val="1"/>
          <w:iCs w:val="1"/>
          <w:sz w:val="16"/>
          <w:szCs w:val="16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i w:val="1"/>
          <w:iCs w:val="1"/>
          <w:sz w:val="16"/>
          <w:szCs w:val="16"/>
          <w:rtl w:val="0"/>
          <w:lang w:val="it-IT"/>
        </w:rPr>
        <w:t>’</w:t>
      </w:r>
      <w:r>
        <w:rPr>
          <w:i w:val="1"/>
          <w:iCs w:val="1"/>
          <w:sz w:val="16"/>
          <w:szCs w:val="16"/>
          <w:rtl w:val="0"/>
          <w:lang w:val="it-IT"/>
        </w:rPr>
        <w:t>apprendimento</w:t>
      </w: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96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814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rPr>
          <w:i w:val="1"/>
          <w:iCs w:val="1"/>
          <w:spacing w:val="-4"/>
          <w:sz w:val="16"/>
          <w:szCs w:val="16"/>
        </w:rPr>
      </w:pPr>
      <w:r>
        <w:rPr>
          <w:b w:val="1"/>
          <w:bCs w:val="1"/>
          <w:rtl w:val="0"/>
          <w:lang w:val="it-IT"/>
        </w:rPr>
        <w:t xml:space="preserve">B. Dimensione: COMUNICAZIONE / LINGUAGGIO </w:t>
      </w:r>
      <w:r>
        <w:rPr>
          <w:b w:val="1"/>
          <w:bCs w:val="1"/>
          <w:rtl w:val="0"/>
          <w:lang w:val="it-IT"/>
        </w:rPr>
        <w:t xml:space="preserve">→ </w:t>
      </w:r>
      <w:r>
        <w:rPr>
          <w:i w:val="1"/>
          <w:iCs w:val="1"/>
          <w:spacing w:val="-4"/>
          <w:sz w:val="16"/>
          <w:szCs w:val="16"/>
          <w:rtl w:val="0"/>
          <w:lang w:val="it-IT"/>
        </w:rPr>
        <w:t>si faccia riferimento alla competenza linguistica, intesa come comprensione del linguaggio orale, produzione verbale e relativo uso comunicativo del linguaggio verbale o di linguaggi alternativi o integrativi; si consideri anche la dimensione comunicazionale, intesa come modalit</w:t>
      </w:r>
      <w:r>
        <w:rPr>
          <w:i w:val="1"/>
          <w:iCs w:val="1"/>
          <w:spacing w:val="-4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pacing w:val="-4"/>
          <w:sz w:val="16"/>
          <w:szCs w:val="16"/>
          <w:rtl w:val="0"/>
          <w:lang w:val="it-IT"/>
        </w:rPr>
        <w:t>di interazione, presenza e tipologia di contenuti prevalenti, utilizzo di mezzi privilegiati</w:t>
      </w: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97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974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i w:val="1"/>
          <w:iCs w:val="1"/>
          <w:sz w:val="16"/>
          <w:szCs w:val="16"/>
        </w:rPr>
      </w:pPr>
      <w:r>
        <w:rPr>
          <w:b w:val="1"/>
          <w:bCs w:val="1"/>
          <w:rtl w:val="0"/>
          <w:lang w:val="it-IT"/>
        </w:rPr>
        <w:t xml:space="preserve">C. Dimensione: AUTONOMIA/ORIENTAMENTO </w:t>
      </w:r>
      <w:r>
        <w:rPr>
          <w:b w:val="1"/>
          <w:bCs w:val="1"/>
          <w:rtl w:val="0"/>
          <w:lang w:val="it-IT"/>
        </w:rPr>
        <w:t xml:space="preserve">→ </w:t>
      </w:r>
      <w:r>
        <w:rPr>
          <w:i w:val="1"/>
          <w:iCs w:val="1"/>
          <w:sz w:val="16"/>
          <w:szCs w:val="16"/>
          <w:rtl w:val="0"/>
          <w:lang w:val="it-IT"/>
        </w:rPr>
        <w:t>si faccia riferimento all'autonomia della persona e all'autonomia sociale, alle dimensioni motorio-prassica (motricit</w:t>
      </w:r>
      <w:r>
        <w:rPr>
          <w:i w:val="1"/>
          <w:iCs w:val="1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z w:val="16"/>
          <w:szCs w:val="16"/>
          <w:rtl w:val="0"/>
          <w:lang w:val="it-IT"/>
        </w:rPr>
        <w:t>globale, motricit</w:t>
      </w:r>
      <w:r>
        <w:rPr>
          <w:i w:val="1"/>
          <w:iCs w:val="1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z w:val="16"/>
          <w:szCs w:val="16"/>
          <w:rtl w:val="0"/>
          <w:lang w:val="it-IT"/>
        </w:rPr>
        <w:t>fine, prassie semplici e complesse) e sensoriale (funzionalit</w:t>
      </w:r>
      <w:r>
        <w:rPr>
          <w:i w:val="1"/>
          <w:iCs w:val="1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z w:val="16"/>
          <w:szCs w:val="16"/>
          <w:rtl w:val="0"/>
          <w:lang w:val="it-IT"/>
        </w:rPr>
        <w:t>visiva, uditiva, tattile)</w:t>
      </w: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10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974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i w:val="1"/>
          <w:iCs w:val="1"/>
          <w:sz w:val="16"/>
          <w:szCs w:val="16"/>
        </w:rPr>
      </w:pPr>
      <w:r>
        <w:rPr>
          <w:b w:val="1"/>
          <w:bCs w:val="1"/>
          <w:rtl w:val="0"/>
          <w:lang w:val="it-IT"/>
        </w:rPr>
        <w:t xml:space="preserve">D. Dimensione COGNITIVA, NEUROPSICOLOGICA E DELL'APPRENDIMENTO </w:t>
      </w:r>
      <w:r>
        <w:rPr>
          <w:b w:val="1"/>
          <w:bCs w:val="1"/>
          <w:rtl w:val="0"/>
          <w:lang w:val="it-IT"/>
        </w:rPr>
        <w:t xml:space="preserve">→ </w:t>
      </w:r>
      <w:r>
        <w:rPr>
          <w:i w:val="1"/>
          <w:iCs w:val="1"/>
          <w:sz w:val="16"/>
          <w:szCs w:val="16"/>
          <w:rtl w:val="0"/>
          <w:lang w:val="it-IT"/>
        </w:rPr>
        <w:t>capacit</w:t>
      </w:r>
      <w:r>
        <w:rPr>
          <w:i w:val="1"/>
          <w:iCs w:val="1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z w:val="16"/>
          <w:szCs w:val="16"/>
          <w:rtl w:val="0"/>
          <w:lang w:val="it-IT"/>
        </w:rPr>
        <w:t>mnesiche, intellettive e organizzazione spazio-temporale; livello di sviluppo raggiunto in ordine alle strategie utilizzate per la risoluzione di compiti propri per la fascia d</w:t>
      </w:r>
      <w:r>
        <w:rPr>
          <w:i w:val="1"/>
          <w:iCs w:val="1"/>
          <w:sz w:val="16"/>
          <w:szCs w:val="16"/>
          <w:rtl w:val="0"/>
          <w:lang w:val="it-IT"/>
        </w:rPr>
        <w:t>’</w:t>
      </w:r>
      <w:r>
        <w:rPr>
          <w:i w:val="1"/>
          <w:iCs w:val="1"/>
          <w:sz w:val="16"/>
          <w:szCs w:val="16"/>
          <w:rtl w:val="0"/>
          <w:lang w:val="it-IT"/>
        </w:rPr>
        <w:t>et</w:t>
      </w:r>
      <w:r>
        <w:rPr>
          <w:i w:val="1"/>
          <w:iCs w:val="1"/>
          <w:sz w:val="16"/>
          <w:szCs w:val="16"/>
          <w:rtl w:val="0"/>
          <w:lang w:val="it-IT"/>
        </w:rPr>
        <w:t>à</w:t>
      </w:r>
      <w:r>
        <w:rPr>
          <w:i w:val="1"/>
          <w:iCs w:val="1"/>
          <w:sz w:val="16"/>
          <w:szCs w:val="16"/>
          <w:rtl w:val="0"/>
          <w:lang w:val="it-IT"/>
        </w:rPr>
        <w:t>, agli stili cognitivi, alla capacit</w:t>
      </w:r>
      <w:r>
        <w:rPr>
          <w:i w:val="1"/>
          <w:iCs w:val="1"/>
          <w:sz w:val="16"/>
          <w:szCs w:val="16"/>
          <w:rtl w:val="0"/>
          <w:lang w:val="it-IT"/>
        </w:rPr>
        <w:t xml:space="preserve">à </w:t>
      </w:r>
      <w:r>
        <w:rPr>
          <w:i w:val="1"/>
          <w:iCs w:val="1"/>
          <w:sz w:val="16"/>
          <w:szCs w:val="16"/>
          <w:rtl w:val="0"/>
          <w:lang w:val="it-IT"/>
        </w:rPr>
        <w:t>di integrare competenze diverse per la risoluzione di compiti, alle competenze di lettura, scrittura, calcolo, decodifica di testi o messaggi</w:t>
      </w: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009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100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  <w:tab/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887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</w:rPr>
      </w:pPr>
      <w:r>
        <w:rPr>
          <w:b w:val="1"/>
          <w:bCs w:val="1"/>
          <w:sz w:val="20"/>
          <w:szCs w:val="20"/>
          <w:rtl w:val="0"/>
          <w:lang w:val="it-IT"/>
        </w:rPr>
        <w:t>Verifica conclusiva degli esiti</w:t>
      </w:r>
      <w:r>
        <w:rPr>
          <w:b w:val="1"/>
          <w:bCs w:val="1"/>
          <w:rtl w:val="0"/>
        </w:rPr>
        <w:tab/>
        <w:tab/>
        <w:t xml:space="preserve"> </w:t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796"/>
      </w:tblGrid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</w:t>
            </w:r>
          </w:p>
        </w:tc>
        <w:tc>
          <w:tcPr>
            <w:tcW w:type="dxa" w:w="77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</w:rPr>
      </w:pPr>
    </w:p>
    <w:p>
      <w:pPr>
        <w:pStyle w:val="heading 1"/>
        <w:numPr>
          <w:ilvl w:val="0"/>
          <w:numId w:val="9"/>
        </w:numPr>
      </w:pPr>
      <w:r>
        <w:rPr>
          <w:rtl w:val="0"/>
          <w:lang w:val="it-IT"/>
        </w:rPr>
        <w:t xml:space="preserve">Osservazioni sul contesto: barriere e facilitatori </w:t>
      </w:r>
    </w:p>
    <w:p>
      <w:pPr>
        <w:pStyle w:val="Normal.0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Osservazioni nel contesto scolastico con indicazione delle barriere e dei facilitatori a seguito dell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osservazione sistematica del bambino o della bambina e della sezione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033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</w:pPr>
            <w:r>
              <w:rPr>
                <w:sz w:val="18"/>
                <w:szCs w:val="18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line="240" w:lineRule="auto"/>
        <w:ind w:left="392" w:hanging="392"/>
        <w:rPr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sz w:val="20"/>
          <w:szCs w:val="20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4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 1"/>
        <w:numPr>
          <w:ilvl w:val="0"/>
          <w:numId w:val="10"/>
        </w:numPr>
      </w:pPr>
      <w:r>
        <w:rPr>
          <w:rtl w:val="0"/>
          <w:lang w:val="it-IT"/>
        </w:rPr>
        <w:t>Interventi sul contesto per realizzare un ambiente di apprendimento inclusivo</w:t>
      </w:r>
    </w:p>
    <w:p>
      <w:pPr>
        <w:pStyle w:val="Normal.0"/>
        <w:shd w:val="clear" w:color="auto" w:fill="ffffff"/>
        <w:jc w:val="both"/>
        <w:rPr>
          <w:sz w:val="20"/>
          <w:szCs w:val="20"/>
        </w:rPr>
      </w:pP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Obiettivi educativi e didattici, strumenti, strategie e modalit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realizzare un ambiente di apprendimento nelle dimensioni della relazione, della socializzazione, della comunicazione, dell'interazione, dell'orientamento e delle autonomie, anche sulla base degli interventi di corresponsabilit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educativa intrapresi dall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intera comunit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scolastica per il soddisfacimento dei bisogni educativi individuati.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47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jc w:val="both"/>
            </w:pPr>
            <w:r>
              <w:rPr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line="240" w:lineRule="auto"/>
        <w:ind w:left="392" w:hanging="392"/>
        <w:jc w:val="both"/>
        <w:rPr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  <w:tab/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50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Verifica conclusiva degli esiti</w:t>
        <w:tab/>
        <w:tab/>
        <w:t xml:space="preserve"> </w:t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strategie e strumenti.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heading 1"/>
        <w:numPr>
          <w:ilvl w:val="0"/>
          <w:numId w:val="11"/>
        </w:numPr>
      </w:pPr>
      <w:r>
        <w:rPr>
          <w:rtl w:val="0"/>
          <w:lang w:val="it-IT"/>
        </w:rPr>
        <w:t xml:space="preserve">Interventi sul percorso curricolare  </w:t>
      </w:r>
    </w:p>
    <w:p>
      <w:pPr>
        <w:pStyle w:val="Normal.0"/>
        <w:spacing w:before="16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8. 1 Interventi educativi, strategie, strumenti nei diversi campi di esperienza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338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6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Modalit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di sostegno educativo e ulteriori interventi di inclusione</w:t>
            </w: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160"/>
            </w:pPr>
            <w:r>
              <w:rPr>
                <w:sz w:val="18"/>
                <w:szCs w:val="18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6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ind w:left="284" w:firstLine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4"/>
        <w:gridCol w:w="7972"/>
      </w:tblGrid>
      <w:tr>
        <w:tblPrEx>
          <w:shd w:val="clear" w:color="auto" w:fill="ced7e7"/>
        </w:tblPrEx>
        <w:trPr>
          <w:trHeight w:val="940" w:hRule="atLeast"/>
        </w:trPr>
        <w:tc>
          <w:tcPr>
            <w:tcW w:type="dxa" w:w="2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4" w:firstLine="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284" w:firstLine="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ind w:left="284" w:firstLine="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Verifica conclusiva degli esiti</w:t>
        <w:tab/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4"/>
        <w:gridCol w:w="7972"/>
      </w:tblGrid>
      <w:tr>
        <w:tblPrEx>
          <w:shd w:val="clear" w:color="auto" w:fill="ced7e7"/>
        </w:tblPrEx>
        <w:trPr>
          <w:trHeight w:val="2651" w:hRule="atLeast"/>
        </w:trPr>
        <w:tc>
          <w:tcPr>
            <w:tcW w:type="dxa" w:w="2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educativi conseguiti e valutazione sull'efficacia di interventi, strategie e strumenti riferiti anche all'ambiente di apprendimento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i w:val="1"/>
                <w:iCs w:val="1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6"/>
                <w:szCs w:val="16"/>
                <w:shd w:val="nil" w:color="auto" w:fill="auto"/>
                <w:rtl w:val="0"/>
                <w:lang w:val="it-IT"/>
              </w:rPr>
              <w:t>di competenza di tutti i docenti della sezione</w:t>
            </w:r>
            <w:r>
              <w:rPr>
                <w:i w:val="0"/>
                <w:iCs w:val="0"/>
                <w:sz w:val="18"/>
                <w:szCs w:val="18"/>
                <w:shd w:val="nil" w:color="auto" w:fill="auto"/>
                <w:lang w:val="it-IT"/>
              </w:rPr>
              <w:br w:type="textWrapping"/>
            </w:r>
          </w:p>
        </w:tc>
        <w:tc>
          <w:tcPr>
            <w:tcW w:type="dxa" w:w="7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rPr>
          <w:sz w:val="20"/>
          <w:szCs w:val="20"/>
        </w:rPr>
      </w:pPr>
    </w:p>
    <w:p>
      <w:pPr>
        <w:pStyle w:val="heading 1"/>
        <w:numPr>
          <w:ilvl w:val="0"/>
          <w:numId w:val="12"/>
        </w:numPr>
      </w:pPr>
      <w:r>
        <w:rPr>
          <w:rtl w:val="0"/>
          <w:lang w:val="it-IT"/>
        </w:rPr>
        <w:t>Organizzazione generale del progetto di inclusione e utilizzo delle risorse</w:t>
      </w:r>
    </w:p>
    <w:p>
      <w:pPr>
        <w:pStyle w:val="Normal.0"/>
        <w:rPr>
          <w:sz w:val="16"/>
          <w:szCs w:val="16"/>
        </w:rPr>
      </w:pPr>
      <w:r>
        <w:rPr>
          <w:b w:val="1"/>
          <w:bCs w:val="1"/>
          <w:sz w:val="20"/>
          <w:szCs w:val="20"/>
          <w:rtl w:val="0"/>
          <w:lang w:val="it-IT"/>
        </w:rPr>
        <w:t>Tabella orario settimanale</w:t>
      </w:r>
      <w:r>
        <w:rPr>
          <w:b w:val="1"/>
          <w:bCs w:val="1"/>
          <w:sz w:val="20"/>
          <w:szCs w:val="20"/>
        </w:rPr>
        <w:br w:type="textWrapping"/>
      </w:r>
      <w:r>
        <w:rPr>
          <w:sz w:val="16"/>
          <w:szCs w:val="16"/>
          <w:rtl w:val="0"/>
          <w:lang w:val="it-IT"/>
        </w:rPr>
        <w:t>(da adattare - a cura della scuola - in base all'effettivo orario della sezione)</w:t>
      </w:r>
    </w:p>
    <w:p>
      <w:pPr>
        <w:pStyle w:val="Normal.0"/>
        <w:tabs>
          <w:tab w:val="left" w:pos="5245"/>
        </w:tabs>
        <w:spacing w:after="0"/>
        <w:ind w:left="284" w:firstLine="0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Per ogni ora specificare: </w:t>
      </w: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  <w:lang w:val="it-IT"/>
        </w:rPr>
        <w:t xml:space="preserve">- se il/la  bambino/a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presente a scuola salvo assenze occasionali   </w:t>
        <w:tab/>
        <w:t xml:space="preserve">Pres. </w:t>
      </w:r>
      <w:r>
        <w:rPr>
          <w:rFonts w:ascii="Segoe UI Emoji" w:cs="Segoe UI Emoji" w:hAnsi="Segoe UI Emoji" w:eastAsia="Segoe UI Emoji"/>
          <w:sz w:val="18"/>
          <w:szCs w:val="18"/>
          <w:rtl w:val="0"/>
          <w:lang w:val="it-IT"/>
        </w:rPr>
        <w:t>◻</w:t>
      </w:r>
      <w:r>
        <w:rPr>
          <w:sz w:val="18"/>
          <w:szCs w:val="18"/>
          <w:rtl w:val="0"/>
          <w:lang w:val="it-IT"/>
        </w:rPr>
        <w:t xml:space="preserve">  (se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sempre presente non serve specificare)</w:t>
      </w: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  <w:lang w:val="it-IT"/>
        </w:rPr>
        <w:t xml:space="preserve">- se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presente l'insegnante di sostegno</w:t>
        <w:tab/>
        <w:tab/>
        <w:tab/>
        <w:t xml:space="preserve">Sost. </w:t>
      </w:r>
      <w:r>
        <w:rPr>
          <w:rFonts w:ascii="Segoe UI Emoji" w:cs="Segoe UI Emoji" w:hAnsi="Segoe UI Emoji" w:eastAsia="Segoe UI Emoji"/>
          <w:sz w:val="18"/>
          <w:szCs w:val="18"/>
          <w:rtl w:val="0"/>
          <w:lang w:val="it-IT"/>
        </w:rPr>
        <w:t>◻</w:t>
      </w:r>
      <w:r>
        <w:rPr>
          <w:sz w:val="18"/>
          <w:szCs w:val="18"/>
          <w:rtl w:val="0"/>
          <w:lang w:val="it-IT"/>
        </w:rPr>
        <w:t xml:space="preserve">  </w:t>
      </w:r>
    </w:p>
    <w:p>
      <w:pPr>
        <w:pStyle w:val="Normal.0"/>
        <w:tabs>
          <w:tab w:val="left" w:pos="5245"/>
        </w:tabs>
        <w:ind w:left="284" w:firstLine="0"/>
        <w:rPr>
          <w:sz w:val="20"/>
          <w:szCs w:val="20"/>
        </w:rPr>
      </w:pPr>
      <w:r>
        <w:rPr>
          <w:sz w:val="18"/>
          <w:szCs w:val="18"/>
          <w:rtl w:val="0"/>
          <w:lang w:val="it-IT"/>
        </w:rPr>
        <w:t xml:space="preserve">- se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presente l'assistente all'autonomia o alla comunicazione</w:t>
        <w:tab/>
        <w:tab/>
        <w:tab/>
        <w:t xml:space="preserve">Ass.  </w:t>
      </w:r>
      <w:r>
        <w:rPr>
          <w:rFonts w:ascii="Segoe UI Emoji" w:cs="Segoe UI Emoji" w:hAnsi="Segoe UI Emoji" w:eastAsia="Segoe UI Emoji"/>
          <w:sz w:val="18"/>
          <w:szCs w:val="18"/>
          <w:rtl w:val="0"/>
          <w:lang w:val="it-IT"/>
        </w:rPr>
        <w:t>◻</w:t>
      </w:r>
    </w:p>
    <w:tbl>
      <w:tblPr>
        <w:tblW w:w="1016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0"/>
        <w:gridCol w:w="1418"/>
        <w:gridCol w:w="1417"/>
        <w:gridCol w:w="1418"/>
        <w:gridCol w:w="1558"/>
        <w:gridCol w:w="1480"/>
        <w:gridCol w:w="139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Luned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Marted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Gioved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Venerd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Sabato</w:t>
            </w:r>
          </w:p>
        </w:tc>
      </w:tr>
      <w:tr>
        <w:tblPrEx>
          <w:shd w:val="clear" w:color="auto" w:fill="ced7e7"/>
        </w:tblPrEx>
        <w:trPr>
          <w:trHeight w:val="46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8.00  - 9.00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72"/>
              </w:tabs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9.00   - 10.00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10.00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11.00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11.00 - 12.00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12.00  - 13.00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Fonts w:ascii="Segoe UI Emoji" w:cs="Segoe UI Emoji" w:hAnsi="Segoe UI Emoji" w:eastAsia="Segoe UI Emoji"/>
                <w:sz w:val="16"/>
                <w:szCs w:val="16"/>
                <w:shd w:val="nil" w:color="auto" w:fill="auto"/>
                <w:rtl w:val="0"/>
                <w:lang w:val="it-IT"/>
              </w:rPr>
              <w:t>◻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5245"/>
        </w:tabs>
        <w:spacing w:line="240" w:lineRule="auto"/>
        <w:jc w:val="center"/>
        <w:rPr>
          <w:sz w:val="20"/>
          <w:szCs w:val="20"/>
        </w:rPr>
      </w:pPr>
    </w:p>
    <w:p>
      <w:pPr>
        <w:pStyle w:val="Normal.0"/>
        <w:spacing w:after="0"/>
        <w:rPr>
          <w:sz w:val="10"/>
          <w:szCs w:val="10"/>
        </w:rPr>
      </w:pPr>
      <w:r>
        <w:rPr>
          <w:sz w:val="10"/>
          <w:szCs w:val="10"/>
        </w:rPr>
        <w:tab/>
      </w:r>
    </w:p>
    <w:p>
      <w:pPr>
        <w:pStyle w:val="Normal.0"/>
        <w:spacing w:after="0" w:line="240" w:lineRule="auto"/>
        <w:rPr>
          <w:sz w:val="10"/>
          <w:szCs w:val="10"/>
        </w:rPr>
      </w:pPr>
    </w:p>
    <w:tbl>
      <w:tblPr>
        <w:tblW w:w="10206" w:type="dxa"/>
        <w:jc w:val="left"/>
        <w:tblInd w:w="3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505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8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Numero di ore settimanali _________ </w:t>
            </w:r>
            <w:r>
              <w:rPr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Risorse destinate agli interventi di assistenza igienica e di base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Descrizione del servizio svolto dai collaboratori scolastici________________</w:t>
            </w:r>
          </w:p>
          <w:p>
            <w:pPr>
              <w:pStyle w:val="Normal.0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Risorse professionali destinate all'assistenza, all'autonomia e/o alla comunicazione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Tipologia di assistenza / figura professionale _________________________</w:t>
            </w:r>
          </w:p>
          <w:p>
            <w:pPr>
              <w:pStyle w:val="Normal.0"/>
              <w:bidi w:val="0"/>
              <w:spacing w:before="80" w:after="8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Ente competente _________ ____</w:t>
            </w:r>
            <w:r>
              <w:rPr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05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Altre risorse professionali presenti nella scuola/classe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8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[ ] docenti della sezione o della scuola in possesso del titolo di specializzazione per le 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[ ] docenti dell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rivolte al/alla bambino/a e/o alla sezione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[ ] altro __________________________</w:t>
            </w:r>
          </w:p>
        </w:tc>
      </w:tr>
      <w:tr>
        <w:tblPrEx>
          <w:shd w:val="clear" w:color="auto" w:fill="ced7e7"/>
        </w:tblPrEx>
        <w:trPr>
          <w:trHeight w:val="505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Uscite didattiche e visite guidate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80" w:after="8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previsti per consentire al bambino o alla bambina di partecipare alle uscite didattiche </w:t>
            </w:r>
          </w:p>
          <w:p>
            <w:pPr>
              <w:pStyle w:val="Normal.0"/>
              <w:bidi w:val="0"/>
              <w:spacing w:before="80" w:after="8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 alle visite guidate organizzate per la sezione_______________________________________</w:t>
            </w:r>
          </w:p>
        </w:tc>
      </w:tr>
      <w:tr>
        <w:tblPrEx>
          <w:shd w:val="clear" w:color="auto" w:fill="ced7e7"/>
        </w:tblPrEx>
        <w:trPr>
          <w:trHeight w:val="1127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eventuale gestione di comportamenti problematici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after="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after="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spacing w:after="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6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 progetti sull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inclusione rivolti alla classe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120"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Trasporto Scolastico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80" w:after="6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svolgimento del servizio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</w:tr>
    </w:tbl>
    <w:p>
      <w:pPr>
        <w:pStyle w:val="Normal.0"/>
        <w:widowControl w:val="0"/>
        <w:spacing w:after="0" w:line="240" w:lineRule="auto"/>
        <w:ind w:left="250" w:hanging="250"/>
        <w:rPr>
          <w:sz w:val="10"/>
          <w:szCs w:val="10"/>
        </w:rPr>
      </w:pPr>
    </w:p>
    <w:p>
      <w:pPr>
        <w:pStyle w:val="Normal.0"/>
        <w:spacing w:after="0" w:line="240" w:lineRule="auto"/>
        <w:rPr>
          <w:sz w:val="10"/>
          <w:szCs w:val="10"/>
        </w:rPr>
      </w:pPr>
    </w:p>
    <w:p>
      <w:pPr>
        <w:pStyle w:val="Normal.0"/>
        <w:spacing w:after="0" w:line="240" w:lineRule="auto"/>
        <w:rPr>
          <w:sz w:val="10"/>
          <w:szCs w:val="1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b w:val="1"/>
          <w:bCs w:val="1"/>
          <w:sz w:val="20"/>
          <w:szCs w:val="20"/>
          <w:rtl w:val="0"/>
          <w:lang w:val="it-IT"/>
        </w:rPr>
        <w:t>extrascolastiche attive</w:t>
      </w:r>
    </w:p>
    <w:tbl>
      <w:tblPr>
        <w:tblW w:w="10624" w:type="dxa"/>
        <w:jc w:val="left"/>
        <w:tblInd w:w="3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45"/>
        <w:gridCol w:w="860"/>
        <w:gridCol w:w="1464"/>
        <w:gridCol w:w="3518"/>
        <w:gridCol w:w="2537"/>
      </w:tblGrid>
      <w:tr>
        <w:tblPrEx>
          <w:shd w:val="clear" w:color="auto" w:fill="ced7e7"/>
        </w:tblPrEx>
        <w:trPr>
          <w:trHeight w:val="906" w:hRule="atLeast"/>
        </w:trPr>
        <w:tc>
          <w:tcPr>
            <w:tcW w:type="dxa" w:w="2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>(es. riabilitazione, attivit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>extrascolastiche, attivit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>ludico/ricreative, trasporto scolastico etc.)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n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ore</w:t>
            </w:r>
          </w:p>
        </w:tc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struttura</w:t>
            </w:r>
          </w:p>
        </w:tc>
        <w:tc>
          <w:tcPr>
            <w:tcW w:type="dxa" w:w="3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</w:p>
          <w:p>
            <w:pPr>
              <w:pStyle w:val="Normal.0"/>
              <w:bidi w:val="0"/>
              <w:spacing w:before="12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ab/>
              <w:t xml:space="preserve"> </w:t>
              <w:tab/>
              <w:tab/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2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extrascolastiche di tipo informale 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supporto</w:t>
            </w:r>
          </w:p>
        </w:tc>
        <w:tc>
          <w:tcPr>
            <w:tcW w:type="dxa" w:w="3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(altre informazioni utili) </w:t>
              <w:tab/>
              <w:t xml:space="preserve"> 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250" w:hanging="250"/>
        <w:rPr>
          <w:b w:val="1"/>
          <w:bCs w:val="1"/>
          <w:sz w:val="20"/>
          <w:szCs w:val="20"/>
        </w:rPr>
      </w:pPr>
    </w:p>
    <w:p>
      <w:pPr>
        <w:pStyle w:val="Normal.0"/>
        <w:spacing w:before="120"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sz w:val="18"/>
          <w:szCs w:val="18"/>
          <w:rtl w:val="0"/>
          <w:lang w:val="it-IT"/>
        </w:rPr>
        <w:t>Data: ______________</w:t>
      </w:r>
      <w:r>
        <w:rPr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3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3"/>
        <w:gridCol w:w="7513"/>
      </w:tblGrid>
      <w:tr>
        <w:tblPrEx>
          <w:shd w:val="clear" w:color="auto" w:fill="ced7e7"/>
        </w:tblPrEx>
        <w:trPr>
          <w:trHeight w:val="659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 relativi alle risorse professionali dedicate</w:t>
            </w:r>
          </w:p>
        </w:tc>
        <w:tc>
          <w:tcPr>
            <w:tcW w:type="dxa" w:w="7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250" w:hanging="250"/>
        <w:rPr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rPr>
          <w:sz w:val="10"/>
          <w:szCs w:val="10"/>
        </w:rPr>
      </w:pPr>
    </w:p>
    <w:p>
      <w:pPr>
        <w:pStyle w:val="Normal.0"/>
        <w:spacing w:after="0" w:line="240" w:lineRule="auto"/>
        <w:rPr>
          <w:sz w:val="10"/>
          <w:szCs w:val="10"/>
        </w:rPr>
      </w:pPr>
    </w:p>
    <w:p>
      <w:pPr>
        <w:pStyle w:val="Normal.0"/>
        <w:spacing w:after="0" w:line="240" w:lineRule="auto"/>
        <w:rPr>
          <w:sz w:val="10"/>
          <w:szCs w:val="10"/>
        </w:rPr>
      </w:pPr>
    </w:p>
    <w:p>
      <w:pPr>
        <w:pStyle w:val="heading 1"/>
        <w:numPr>
          <w:ilvl w:val="0"/>
          <w:numId w:val="13"/>
        </w:numPr>
      </w:pPr>
      <w:r>
        <w:rPr>
          <w:rtl w:val="0"/>
          <w:lang w:val="it-IT"/>
        </w:rPr>
        <w:t xml:space="preserve">Verifica finale/Proposte per le risorse professionali e i servizi di supporto necessari </w:t>
      </w:r>
    </w:p>
    <w:tbl>
      <w:tblPr>
        <w:tblW w:w="1006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229"/>
      </w:tblGrid>
      <w:tr>
        <w:tblPrEx>
          <w:shd w:val="clear" w:color="auto" w:fill="ced7e7"/>
        </w:tblPrEx>
        <w:trPr>
          <w:trHeight w:val="1593" w:hRule="atLeast"/>
        </w:trPr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pacing w:val="-3"/>
                <w:sz w:val="20"/>
                <w:szCs w:val="20"/>
                <w:shd w:val="nil" w:color="auto" w:fill="auto"/>
              </w:rPr>
            </w:pPr>
            <w:r>
              <w:rPr>
                <w:spacing w:val="-3"/>
                <w:sz w:val="20"/>
                <w:szCs w:val="20"/>
                <w:shd w:val="nil" w:color="auto" w:fill="auto"/>
                <w:rtl w:val="0"/>
                <w:lang w:val="it-IT"/>
              </w:rPr>
              <w:t>Verifica finale del PEI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Valutazione globale dei risultati raggiunti (con riferimento agli elementi di verifica delle varie Sezioni del PEI)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</w:pPr>
            <w:r>
              <w:rPr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heading 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</w:pBdr>
        <w:spacing w:line="240" w:lineRule="auto"/>
      </w:pPr>
    </w:p>
    <w:p>
      <w:pPr>
        <w:pStyle w:val="Normal.0"/>
        <w:spacing w:after="0" w:line="240" w:lineRule="auto"/>
        <w:rPr>
          <w:b w:val="1"/>
          <w:bCs w:val="1"/>
        </w:rPr>
      </w:pPr>
    </w:p>
    <w:p>
      <w:pPr>
        <w:pStyle w:val="Normal.0"/>
        <w:spacing w:after="0" w:line="240" w:lineRule="auto"/>
        <w:rPr>
          <w:b w:val="1"/>
          <w:bCs w:val="1"/>
          <w:sz w:val="20"/>
          <w:szCs w:val="20"/>
        </w:rPr>
      </w:pPr>
      <w:r>
        <w:rPr>
          <w:b w:val="1"/>
          <w:bCs w:val="1"/>
          <w:rtl w:val="0"/>
          <w:lang w:val="it-IT"/>
        </w:rPr>
        <w:t>Aggiornamento delle condizioni di contesto e progettazione per l</w:t>
      </w:r>
      <w:r>
        <w:rPr>
          <w:b w:val="1"/>
          <w:bCs w:val="1"/>
          <w:rtl w:val="0"/>
          <w:lang w:val="it-IT"/>
        </w:rPr>
        <w:t>’</w:t>
      </w:r>
      <w:r>
        <w:rPr>
          <w:b w:val="1"/>
          <w:bCs w:val="1"/>
          <w:rtl w:val="0"/>
          <w:lang w:val="it-IT"/>
        </w:rPr>
        <w:t>a.s. successivo</w:t>
      </w:r>
      <w:r>
        <w:rPr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b w:val="1"/>
          <w:bCs w:val="1"/>
          <w:sz w:val="20"/>
          <w:szCs w:val="20"/>
          <w:rtl w:val="0"/>
          <w:lang w:val="it-IT"/>
        </w:rPr>
        <w:t>[Sez. 5-6-7]</w:t>
      </w:r>
    </w:p>
    <w:tbl>
      <w:tblPr>
        <w:tblW w:w="10064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64"/>
      </w:tblGrid>
      <w:tr>
        <w:tblPrEx>
          <w:shd w:val="clear" w:color="auto" w:fill="ced7e7"/>
        </w:tblPrEx>
        <w:trPr>
          <w:trHeight w:val="1157" w:hRule="atLeast"/>
        </w:trPr>
        <w:tc>
          <w:tcPr>
            <w:tcW w:type="dxa" w:w="100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lang w:val="it-IT"/>
                <w14:textFill>
                  <w14:solidFill>
                    <w14:srgbClr w14:val="FF0000"/>
                  </w14:solidFill>
                </w14:textFill>
              </w:rPr>
            </w:pPr>
          </w:p>
          <w:p>
            <w:pPr>
              <w:pStyle w:val="Normal.0"/>
              <w:spacing w:after="0" w:line="240" w:lineRule="auto"/>
              <w:rPr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lang w:val="it-IT"/>
                <w14:textFill>
                  <w14:solidFill>
                    <w14:srgbClr w14:val="FF0000"/>
                  </w14:solidFill>
                </w14:textFill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lang w:val="it-IT"/>
                <w14:textFill>
                  <w14:solidFill>
                    <w14:srgbClr w14:val="FF0000"/>
                  </w14:solidFill>
                </w14:textFill>
              </w:rPr>
            </w:r>
          </w:p>
        </w:tc>
      </w:tr>
    </w:tbl>
    <w:p>
      <w:pPr>
        <w:pStyle w:val="Normal.0"/>
        <w:widowControl w:val="0"/>
        <w:spacing w:after="0" w:line="240" w:lineRule="auto"/>
        <w:ind w:left="392" w:hanging="392"/>
        <w:rPr>
          <w:b w:val="1"/>
          <w:bCs w:val="1"/>
          <w:sz w:val="20"/>
          <w:szCs w:val="20"/>
        </w:rPr>
      </w:pPr>
    </w:p>
    <w:p>
      <w:pPr>
        <w:pStyle w:val="Normal.0"/>
        <w:spacing w:after="0" w:line="240" w:lineRule="auto"/>
        <w:rPr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  <w:br w:type="page"/>
      </w:r>
    </w:p>
    <w:p>
      <w:pPr>
        <w:pStyle w:val="Normal.0"/>
        <w:spacing w:after="0" w:line="240" w:lineRule="auto"/>
        <w:rPr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heading 1"/>
        <w:ind w:firstLine="0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Interventi necessari per garantire il diritto allo studio e la frequenza</w:t>
      </w:r>
    </w:p>
    <w:p>
      <w:pPr>
        <w:pStyle w:val="Normal.0"/>
        <w:spacing w:before="120" w:after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Assistenza </w:t>
      </w:r>
    </w:p>
    <w:tbl>
      <w:tblPr>
        <w:tblW w:w="10177" w:type="dxa"/>
        <w:jc w:val="left"/>
        <w:tblInd w:w="38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91"/>
        <w:gridCol w:w="5386"/>
      </w:tblGrid>
      <w:tr>
        <w:tblPrEx>
          <w:shd w:val="clear" w:color="auto" w:fill="ced7e7"/>
        </w:tblPrEx>
        <w:trPr>
          <w:trHeight w:val="4545" w:hRule="atLeast"/>
        </w:trPr>
        <w:tc>
          <w:tcPr>
            <w:tcW w:type="dxa" w:w="4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sz w:val="18"/>
                <w:szCs w:val="18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spostamenti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assistenza di base (nominativi collaboratori scolastici,  organizzazione oraria ritenuta necessaria)</w:t>
            </w:r>
          </w:p>
        </w:tc>
        <w:tc>
          <w:tcPr>
            <w:tcW w:type="dxa" w:w="5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):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</w:p>
          <w:p>
            <w:pPr>
              <w:pStyle w:val="Normal.0"/>
              <w:tabs>
                <w:tab w:val="left" w:pos="3294"/>
              </w:tabs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visiva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</w:t>
            </w:r>
            <w:r>
              <w:rPr>
                <w:rFonts w:ascii="Segoe UI Emoji" w:cs="Segoe UI Emoji" w:hAnsi="Segoe UI Emoji" w:eastAsia="Segoe UI Emoji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tabs>
                <w:tab w:val="left" w:pos="3294"/>
              </w:tabs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uditiva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</w:t>
            </w:r>
            <w:r>
              <w:rPr>
                <w:rFonts w:ascii="Segoe UI Emoji" w:cs="Segoe UI Emoji" w:hAnsi="Segoe UI Emoji" w:eastAsia="Segoe UI Emoji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          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i w:val="0"/>
                <w:iCs w:val="0"/>
                <w:sz w:val="18"/>
                <w:szCs w:val="18"/>
                <w:shd w:val="nil" w:color="auto" w:fill="auto"/>
                <w:lang w:val="it-IT"/>
              </w:rPr>
              <w:br w:type="textWrapping"/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8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(nominativi educatori, organizzazione oraria ritenuta necessaria)</w:t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279" w:hanging="279"/>
        <w:rPr>
          <w:b w:val="1"/>
          <w:bCs w:val="1"/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566" w:firstLine="0"/>
        <w:jc w:val="both"/>
        <w:rPr>
          <w:i w:val="1"/>
          <w:i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566" w:firstLine="0"/>
        <w:jc w:val="both"/>
        <w:rPr>
          <w:i w:val="1"/>
          <w:iCs w:val="1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it-IT"/>
        </w:rPr>
        <w:t>Per le esigenze di tipo sanitario si rimanda alla relativa documentazione presente nel Fascicolo del/della bambino/a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566" w:firstLine="0"/>
        <w:jc w:val="both"/>
        <w:rPr>
          <w:i w:val="1"/>
          <w:iCs w:val="1"/>
          <w:sz w:val="20"/>
          <w:szCs w:val="20"/>
        </w:rPr>
      </w:pPr>
    </w:p>
    <w:tbl>
      <w:tblPr>
        <w:tblW w:w="10206" w:type="dxa"/>
        <w:jc w:val="left"/>
        <w:tblInd w:w="3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Arredi speciali, Ausili didattici, informatici, ecc.)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80" w:after="8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</w:t>
            </w:r>
          </w:p>
        </w:tc>
      </w:tr>
    </w:tbl>
    <w:p>
      <w:pPr>
        <w:pStyle w:val="Normal.0"/>
        <w:widowControl w:val="0"/>
        <w:spacing w:after="0" w:line="240" w:lineRule="auto"/>
        <w:ind w:left="250" w:hanging="250"/>
        <w:jc w:val="both"/>
        <w:rPr>
          <w:i w:val="1"/>
          <w:iCs w:val="1"/>
          <w:sz w:val="20"/>
          <w:szCs w:val="20"/>
        </w:rPr>
      </w:pPr>
    </w:p>
    <w:p>
      <w:pPr>
        <w:pStyle w:val="Normal.0"/>
        <w:spacing w:after="0" w:line="240" w:lineRule="auto"/>
        <w:rPr>
          <w:b w:val="1"/>
          <w:bCs w:val="1"/>
          <w:sz w:val="24"/>
          <w:szCs w:val="24"/>
        </w:rPr>
      </w:pPr>
    </w:p>
    <w:tbl>
      <w:tblPr>
        <w:tblW w:w="1009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7976"/>
      </w:tblGrid>
      <w:tr>
        <w:tblPrEx>
          <w:shd w:val="clear" w:color="auto" w:fill="ced7e7"/>
        </w:tblPrEx>
        <w:trPr>
          <w:trHeight w:val="1619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Proposta del numero di ore di sostegno per l'anno successivo</w:t>
            </w:r>
            <w:r>
              <w:rPr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sz w:val="20"/>
                <w:szCs w:val="20"/>
                <w:shd w:val="nil" w:color="auto" w:fill="auto"/>
                <w:lang w:val="it-IT"/>
              </w:rPr>
              <w:br w:type="textWrapping"/>
            </w:r>
            <w:r>
              <w:rPr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 w:line="280" w:lineRule="exact"/>
              <w:jc w:val="both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didattico e dalle osservazioni sistematiche svolte,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tenuto conto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del Profilo di Funzionamento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, oltre che dei risultati raggiunti, nonch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 si propone  il seguente fabbisogno di ore di sostegno.</w:t>
            </w:r>
          </w:p>
          <w:p>
            <w:pPr>
              <w:pStyle w:val="Normal.0"/>
              <w:spacing w:after="0"/>
              <w:jc w:val="both"/>
              <w:rPr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Ore di sostegno richieste per l'a. s. successivo 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298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 delle risorse professionali da destinare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all'assistenza, all'autonomia e/o alla comunicazione, per l'anno successivo</w:t>
            </w:r>
            <w:r>
              <w:rPr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</w:p>
          <w:p>
            <w:pPr>
              <w:pStyle w:val="Normal.0"/>
              <w:rPr>
                <w:sz w:val="10"/>
                <w:szCs w:val="10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0"/>
                <w:szCs w:val="10"/>
                <w:shd w:val="nil" w:color="auto" w:fill="auto"/>
                <w:rtl w:val="0"/>
                <w:lang w:val="en-US"/>
              </w:rPr>
              <w:t>*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(Art. 7, lettera d) D.Lgs </w:t>
              <w:tab/>
              <w:t>66/2017)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80"/>
              <w:jc w:val="both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Partendo dalle osservazioni descritte nelle Sezioni 4 e 6 e dagli interventi descritti nelle Sezioni n. 5 e 7, tenuto conto del Profilo di Funzionamento e dei risultati raggiunti, nonch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durante l'anno: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- si indica il fabbisogno di risorse da destinare agli interventi di assistenza igienica e di base, nel modo seguente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both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si indica, come segue, il fabbisogno di risorse professionali da destinare all'assistenza, all'autonomia e/o alla comunicazione  per l'a. s. successivo: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 / figura professionale ________________________________________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per N. ore_________________(1). </w:t>
            </w:r>
            <w:r>
              <w:rPr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 bambino o della bambina da e verso la scuola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79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Indicazioni per il PEI dell'anno successivo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riproposte; criticit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da correggere, ecc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</w:p>
        </w:tc>
      </w:tr>
    </w:tbl>
    <w:p>
      <w:pPr>
        <w:pStyle w:val="Normal.0"/>
        <w:widowControl w:val="0"/>
        <w:spacing w:after="0" w:line="240" w:lineRule="auto"/>
        <w:jc w:val="center"/>
        <w:rPr>
          <w:b w:val="1"/>
          <w:bCs w:val="1"/>
          <w:sz w:val="24"/>
          <w:szCs w:val="24"/>
        </w:rPr>
      </w:pPr>
    </w:p>
    <w:p>
      <w:pPr>
        <w:pStyle w:val="Normal.0"/>
        <w:spacing w:before="240" w:after="0"/>
        <w:rPr>
          <w:sz w:val="20"/>
          <w:szCs w:val="20"/>
        </w:rPr>
      </w:pPr>
      <w:r>
        <w:rPr>
          <w:sz w:val="14"/>
          <w:szCs w:val="14"/>
          <w:rtl w:val="0"/>
          <w:lang w:val="it-IT"/>
        </w:rPr>
        <w:t>(1) L</w:t>
      </w:r>
      <w:r>
        <w:rPr>
          <w:sz w:val="14"/>
          <w:szCs w:val="14"/>
          <w:rtl w:val="0"/>
          <w:lang w:val="it-IT"/>
        </w:rPr>
        <w:t>’</w:t>
      </w:r>
      <w:r>
        <w:rPr>
          <w:sz w:val="14"/>
          <w:szCs w:val="14"/>
          <w:rtl w:val="0"/>
          <w:lang w:val="it-IT"/>
        </w:rPr>
        <w:t xml:space="preserve">indicazione delle ore  </w:t>
      </w:r>
      <w:r>
        <w:rPr>
          <w:sz w:val="14"/>
          <w:szCs w:val="14"/>
          <w:rtl w:val="0"/>
          <w:lang w:val="it-IT"/>
        </w:rPr>
        <w:t xml:space="preserve">è </w:t>
      </w:r>
      <w:r>
        <w:rPr>
          <w:sz w:val="14"/>
          <w:szCs w:val="14"/>
          <w:rtl w:val="0"/>
          <w:lang w:val="it-IT"/>
        </w:rPr>
        <w:t>finalizzata unicamente  a permettere al Dirigente Scolastico di formulare la richiesta complessiva d</w:t>
      </w:r>
      <w:r>
        <w:rPr>
          <w:sz w:val="14"/>
          <w:szCs w:val="14"/>
          <w:rtl w:val="0"/>
          <w:lang w:val="it-IT"/>
        </w:rPr>
        <w:t>’</w:t>
      </w:r>
      <w:r>
        <w:rPr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sz w:val="14"/>
          <w:szCs w:val="14"/>
          <w:rtl w:val="0"/>
          <w:lang w:val="it-IT"/>
        </w:rPr>
        <w:t>’</w:t>
      </w:r>
      <w:r>
        <w:rPr>
          <w:sz w:val="14"/>
          <w:szCs w:val="14"/>
          <w:rtl w:val="0"/>
          <w:lang w:val="it-IT"/>
        </w:rPr>
        <w:t>Ente Territoriale</w:t>
      </w:r>
    </w:p>
    <w:p>
      <w:pPr>
        <w:pStyle w:val="Normal.0"/>
        <w:spacing w:before="240" w:after="0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La verifica finale, con la  proposta del numero di ore di sostegno e delle risorse da destinare agli interventi di assistenza igienica e di base, nonch</w:t>
      </w:r>
      <w:r>
        <w:rPr>
          <w:sz w:val="20"/>
          <w:szCs w:val="20"/>
          <w:rtl w:val="0"/>
          <w:lang w:val="it-IT"/>
        </w:rPr>
        <w:t xml:space="preserve">é </w:t>
      </w:r>
      <w:r>
        <w:rPr>
          <w:sz w:val="20"/>
          <w:szCs w:val="20"/>
          <w:rtl w:val="0"/>
          <w:lang w:val="it-IT"/>
        </w:rPr>
        <w:t xml:space="preserve">delle tipologie di assistenza/figure professionali da destinare all'assistenza, all'autonomia e/o alla comunicazione, per l'anno scolastico successivo,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 xml:space="preserve">stata approvata dal GLO in data ______________ </w:t>
      </w:r>
    </w:p>
    <w:p>
      <w:pPr>
        <w:pStyle w:val="Normal.0"/>
        <w:spacing w:before="120" w:after="0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Come risulta da verbale n. ___ allegato</w:t>
      </w:r>
    </w:p>
    <w:p>
      <w:pPr>
        <w:pStyle w:val="Normal.0"/>
        <w:spacing w:before="120" w:after="0"/>
      </w:pPr>
    </w:p>
    <w:tbl>
      <w:tblPr>
        <w:tblW w:w="7087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27"/>
        <w:gridCol w:w="3260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7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392" w:hanging="392"/>
      </w:pPr>
    </w:p>
    <w:p>
      <w:pPr>
        <w:pStyle w:val="Normal.0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trike w:val="1"/>
          <w:dstrike w:val="0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w:br w:type="page"/>
      </w:r>
    </w:p>
    <w:p>
      <w:pPr>
        <w:pStyle w:val="heading 1"/>
        <w:numPr>
          <w:ilvl w:val="0"/>
          <w:numId w:val="14"/>
        </w:numPr>
      </w:pPr>
      <w:r>
        <w:rPr>
          <w:rtl w:val="0"/>
          <w:lang w:val="it-IT"/>
        </w:rPr>
        <w:t>PEI Provvisorio per l'a. s. successivo [da compilare a seguito del primo accertamento della condizione di disabilit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 et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evolutiva ai fini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inclusione scolastica]</w:t>
      </w:r>
    </w:p>
    <w:tbl>
      <w:tblPr>
        <w:tblW w:w="1003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10"/>
        <w:gridCol w:w="7921"/>
      </w:tblGrid>
      <w:tr>
        <w:tblPrEx>
          <w:shd w:val="clear" w:color="auto" w:fill="ced7e7"/>
        </w:tblPrEx>
        <w:trPr>
          <w:trHeight w:val="1454" w:hRule="atLeast"/>
        </w:trPr>
        <w:tc>
          <w:tcPr>
            <w:tcW w:type="dxa" w:w="211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Proposta del numero di ore di sostegno alla classe per l'anno successivo</w:t>
            </w:r>
            <w:r>
              <w:rPr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0"/>
                <w:szCs w:val="10"/>
                <w:shd w:val="nil" w:color="auto" w:fill="auto"/>
                <w:rtl w:val="0"/>
                <w:lang w:val="en-US"/>
              </w:rPr>
              <w:t>*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(Art. 7, lettera d) D.Lgs  66/2017)</w:t>
            </w:r>
          </w:p>
        </w:tc>
        <w:tc>
          <w:tcPr>
            <w:tcW w:type="dxa" w:w="7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Partendo dal Profilo di Funzionamento, si individuano le principali dimensioni interessate [Sezione 4] e le condizioni di contesto [Sezione 6], con la previsione degli interventi educativi da attuare ed il relativo fabbisogno di risorse professionali per il sostegno e l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assistenza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..</w:t>
            </w:r>
          </w:p>
        </w:tc>
      </w:tr>
      <w:tr>
        <w:tblPrEx>
          <w:shd w:val="clear" w:color="auto" w:fill="ced7e7"/>
        </w:tblPrEx>
        <w:trPr>
          <w:trHeight w:val="1298" w:hRule="atLeast"/>
        </w:trPr>
        <w:tc>
          <w:tcPr>
            <w:tcW w:type="dxa" w:w="21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360" w:after="120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Ore di sostegno richieste per l'a. s. successivo ___________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</w:t>
            </w:r>
          </w:p>
        </w:tc>
      </w:tr>
    </w:tbl>
    <w:p>
      <w:pPr>
        <w:pStyle w:val="heading 1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</w:pBdr>
        <w:spacing w:line="240" w:lineRule="auto"/>
        <w:jc w:val="center"/>
      </w:pPr>
    </w:p>
    <w:p>
      <w:pPr>
        <w:pStyle w:val="Normal.0"/>
        <w:rPr>
          <w:b w:val="1"/>
          <w:bCs w:val="1"/>
          <w:sz w:val="28"/>
          <w:szCs w:val="28"/>
        </w:rPr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Interventi necessari per garantire il diritto allo studio e la frequenza</w:t>
      </w:r>
    </w:p>
    <w:p>
      <w:pPr>
        <w:pStyle w:val="Normal.0"/>
        <w:spacing w:before="120" w:after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Assistenza </w:t>
      </w:r>
    </w:p>
    <w:tbl>
      <w:tblPr>
        <w:tblW w:w="10319" w:type="dxa"/>
        <w:jc w:val="left"/>
        <w:tblInd w:w="38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32"/>
        <w:gridCol w:w="5387"/>
      </w:tblGrid>
      <w:tr>
        <w:tblPrEx>
          <w:shd w:val="clear" w:color="auto" w:fill="ced7e7"/>
        </w:tblPrEx>
        <w:trPr>
          <w:trHeight w:val="5113" w:hRule="atLeast"/>
        </w:trPr>
        <w:tc>
          <w:tcPr>
            <w:tcW w:type="dxa" w:w="49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spostamenti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 organizzazione oraria ritenuta necessaria)</w:t>
            </w:r>
          </w:p>
        </w:tc>
        <w:tc>
          <w:tcPr>
            <w:tcW w:type="dxa" w:w="5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40" w:lineRule="auto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):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visiva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Segoe UI Emoji" w:cs="Segoe UI Emoji" w:hAnsi="Segoe UI Emoji" w:eastAsia="Segoe UI Emoji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uditiva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Segoe UI Emoji" w:cs="Segoe UI Emoji" w:hAnsi="Segoe UI Emoji" w:eastAsia="Segoe UI Emoji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80" w:line="240" w:lineRule="auto"/>
              <w:ind w:left="0" w:right="0" w:firstLine="0"/>
              <w:jc w:val="left"/>
              <w:rPr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u w:val="none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u w:val="none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u w:val="none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sz w:val="18"/>
                <w:szCs w:val="18"/>
                <w:u w:val="none"/>
                <w:shd w:val="nil" w:color="auto" w:fill="auto"/>
                <w:rtl w:val="0"/>
                <w:lang w:val="it-IT"/>
              </w:rPr>
              <w:t xml:space="preserve">                                        </w:t>
            </w:r>
            <w:r>
              <w:rPr>
                <w:rFonts w:ascii="Segoe UI Emoji" w:cs="Segoe UI Emoji" w:hAnsi="Segoe UI Emoji" w:eastAsia="Segoe UI Emoji"/>
                <w:sz w:val="18"/>
                <w:szCs w:val="18"/>
                <w:u w:val="none"/>
                <w:shd w:val="nil" w:color="auto" w:fill="auto"/>
                <w:rtl w:val="0"/>
                <w:lang w:val="it-IT"/>
              </w:rPr>
              <w:t>◻</w:t>
            </w:r>
            <w:r>
              <w:rPr>
                <w:sz w:val="18"/>
                <w:szCs w:val="18"/>
                <w:u w:val="none"/>
                <w:shd w:val="nil" w:color="auto" w:fill="auto"/>
                <w:lang w:val="it-IT"/>
              </w:rPr>
              <w:br w:type="textWrapping"/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0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.0"/>
              <w:bidi w:val="0"/>
              <w:spacing w:after="12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 </w:t>
            </w:r>
            <w:r>
              <w:rPr>
                <w:rFonts w:ascii="Segoe UI Emoji" w:cs="Segoe UI Emoji" w:hAnsi="Segoe UI Emoji" w:eastAsia="Segoe UI Emoji" w:hint="default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.</w:t>
            </w:r>
            <w:r>
              <w:rPr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spacing w:before="120" w:after="0" w:line="240" w:lineRule="auto"/>
        <w:ind w:left="279" w:hanging="279"/>
        <w:rPr>
          <w:b w:val="1"/>
          <w:bCs w:val="1"/>
          <w:sz w:val="24"/>
          <w:szCs w:val="24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425" w:firstLine="0"/>
        <w:jc w:val="both"/>
        <w:rPr>
          <w:i w:val="1"/>
          <w:iCs w:val="1"/>
          <w:sz w:val="20"/>
          <w:szCs w:val="20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425" w:firstLine="0"/>
        <w:jc w:val="both"/>
        <w:rPr>
          <w:i w:val="1"/>
          <w:iCs w:val="1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it-IT"/>
        </w:rPr>
        <w:t>Per le esigenze di tipo sanitario si rimanda alla relativa documentazione presente nel Fascicolo del/della bambino/a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360" w:right="425" w:firstLine="0"/>
        <w:jc w:val="both"/>
        <w:rPr>
          <w:i w:val="1"/>
          <w:iCs w:val="1"/>
          <w:sz w:val="20"/>
          <w:szCs w:val="20"/>
        </w:rPr>
      </w:pPr>
    </w:p>
    <w:tbl>
      <w:tblPr>
        <w:tblW w:w="10347" w:type="dxa"/>
        <w:jc w:val="left"/>
        <w:tblInd w:w="3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2"/>
        <w:gridCol w:w="7795"/>
      </w:tblGrid>
      <w:tr>
        <w:tblPrEx>
          <w:shd w:val="clear" w:color="auto" w:fill="ced7e7"/>
        </w:tblPrEx>
        <w:trPr>
          <w:trHeight w:val="425" w:hRule="atLeast"/>
        </w:trPr>
        <w:tc>
          <w:tcPr>
            <w:tcW w:type="dxa" w:w="2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Arredi speciali, Ausili didattici, informatici, ecc.)</w:t>
            </w:r>
          </w:p>
        </w:tc>
        <w:tc>
          <w:tcPr>
            <w:tcW w:type="dxa" w:w="7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80" w:after="8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utilizzo ..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</w:t>
            </w:r>
          </w:p>
        </w:tc>
      </w:tr>
    </w:tbl>
    <w:p>
      <w:pPr>
        <w:pStyle w:val="Normal.0"/>
        <w:widowControl w:val="0"/>
        <w:spacing w:after="0" w:line="240" w:lineRule="auto"/>
        <w:ind w:left="250" w:hanging="250"/>
        <w:jc w:val="both"/>
        <w:rPr>
          <w:i w:val="1"/>
          <w:iCs w:val="1"/>
          <w:sz w:val="20"/>
          <w:szCs w:val="20"/>
        </w:rPr>
      </w:pPr>
    </w:p>
    <w:tbl>
      <w:tblPr>
        <w:tblW w:w="1009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7976"/>
      </w:tblGrid>
      <w:tr>
        <w:tblPrEx>
          <w:shd w:val="clear" w:color="auto" w:fill="ced7e7"/>
        </w:tblPrEx>
        <w:trPr>
          <w:trHeight w:val="3298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</w:t>
            </w:r>
          </w:p>
          <w:p>
            <w:pPr>
              <w:pStyle w:val="Normal.0"/>
              <w:bidi w:val="0"/>
              <w:spacing w:before="120" w:after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 delle risorse professionali da destinare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all'assistenza, all'autonomia e alla comunicazione, per l'anno successivo</w:t>
            </w:r>
            <w:r>
              <w:rPr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</w:p>
          <w:p>
            <w:pPr>
              <w:pStyle w:val="Normal.0"/>
              <w:rPr>
                <w:sz w:val="10"/>
                <w:szCs w:val="10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0"/>
                <w:szCs w:val="10"/>
                <w:shd w:val="nil" w:color="auto" w:fill="auto"/>
                <w:rtl w:val="0"/>
                <w:lang w:val="en-US"/>
              </w:rPr>
              <w:t>*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(Art. 7, lettera d) D.Lgs </w:t>
              <w:tab/>
              <w:t>66/2017 )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/>
              <w:jc w:val="both"/>
              <w:rPr>
                <w:sz w:val="18"/>
                <w:szCs w:val="18"/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Tenuto conto del Profilo di Funzionamento si individuano le principali dimensioni interessate [Sezione 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pacing w:val="-6"/>
                <w:sz w:val="18"/>
                <w:szCs w:val="18"/>
                <w:shd w:val="nil" w:color="auto" w:fill="auto"/>
                <w:rtl w:val="0"/>
                <w:lang w:val="it-IT"/>
              </w:rPr>
              <w:t>a) F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abbisogno di risorse da destinare agli interventi di assistenza igienica e di base, nel modo seguente___________________________________________________________________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both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b) Fabbisogno di risorse professionali da destinare all'assistenza, all'autonomia e alla comunicazione  per l'a. s. successivo: 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tipologia di assistenza / figura professionale _________________________</w:t>
            </w:r>
          </w:p>
          <w:p>
            <w:pPr>
              <w:pStyle w:val="Normal.0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per N. ore_________________ </w:t>
            </w:r>
          </w:p>
        </w:tc>
      </w:tr>
      <w:tr>
        <w:tblPrEx>
          <w:shd w:val="clear" w:color="auto" w:fill="ced7e7"/>
        </w:tblPrEx>
        <w:trPr>
          <w:trHeight w:val="893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Eventuali esigenze correlate al trasporto del bambino o della bambina  da e verso la scuola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jc w:val="center"/>
        <w:rPr>
          <w:i w:val="1"/>
          <w:iCs w:val="1"/>
          <w:sz w:val="20"/>
          <w:szCs w:val="20"/>
        </w:rPr>
      </w:pPr>
    </w:p>
    <w:p>
      <w:pPr>
        <w:pStyle w:val="Normal.0"/>
        <w:spacing w:before="120" w:after="0"/>
        <w:rPr>
          <w:sz w:val="20"/>
          <w:szCs w:val="20"/>
        </w:rPr>
      </w:pPr>
    </w:p>
    <w:p>
      <w:pPr>
        <w:pStyle w:val="Normal.0"/>
        <w:ind w:left="284" w:firstLine="0"/>
        <w:rPr>
          <w:i w:val="1"/>
          <w:iCs w:val="1"/>
          <w:sz w:val="20"/>
          <w:szCs w:val="20"/>
        </w:rPr>
      </w:pPr>
    </w:p>
    <w:p>
      <w:pPr>
        <w:pStyle w:val="Normal.0"/>
        <w:spacing w:before="120" w:after="0"/>
        <w:ind w:right="425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Il PEI provvisorio con la proposta del numero di ore di sostegno e delle risorse da destinare agli interventi di assistenza igienica e di base, nonch</w:t>
      </w:r>
      <w:r>
        <w:rPr>
          <w:sz w:val="20"/>
          <w:szCs w:val="20"/>
          <w:rtl w:val="0"/>
          <w:lang w:val="it-IT"/>
        </w:rPr>
        <w:t xml:space="preserve">é </w:t>
      </w:r>
      <w:r>
        <w:rPr>
          <w:sz w:val="20"/>
          <w:szCs w:val="20"/>
          <w:rtl w:val="0"/>
          <w:lang w:val="it-IT"/>
        </w:rPr>
        <w:t xml:space="preserve">delle tipologie di assistenza/figure professionali e relativo fabbisogno da destinare all'assistenza, all'autonomia e/o alla comunicazione, per l'anno scolastico successivo, </w:t>
      </w:r>
      <w:r>
        <w:rPr>
          <w:sz w:val="20"/>
          <w:szCs w:val="20"/>
          <w:rtl w:val="0"/>
          <w:lang w:val="it-IT"/>
        </w:rPr>
        <w:t xml:space="preserve">è </w:t>
      </w:r>
      <w:r>
        <w:rPr>
          <w:sz w:val="20"/>
          <w:szCs w:val="20"/>
          <w:rtl w:val="0"/>
          <w:lang w:val="it-IT"/>
        </w:rPr>
        <w:t xml:space="preserve">stato approvato dal GLO </w:t>
      </w:r>
    </w:p>
    <w:p>
      <w:pPr>
        <w:pStyle w:val="Normal.0"/>
        <w:spacing w:before="120" w:after="0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in data ______________ </w:t>
      </w:r>
    </w:p>
    <w:p>
      <w:pPr>
        <w:pStyle w:val="Normal.0"/>
        <w:spacing w:before="120" w:after="0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come risulta da verbale n. ___ allegato</w:t>
      </w:r>
    </w:p>
    <w:p>
      <w:pPr>
        <w:pStyle w:val="Normal.0"/>
        <w:spacing w:before="120" w:after="0"/>
        <w:rPr>
          <w:sz w:val="20"/>
          <w:szCs w:val="20"/>
        </w:rPr>
      </w:pPr>
    </w:p>
    <w:tbl>
      <w:tblPr>
        <w:tblW w:w="7229" w:type="dxa"/>
        <w:jc w:val="left"/>
        <w:tblInd w:w="50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2"/>
        <w:gridCol w:w="3827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20" w:after="0" w:line="240" w:lineRule="auto"/>
        <w:ind w:left="392" w:hanging="392"/>
      </w:pPr>
      <w:r>
        <w:rPr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135" w:right="567" w:bottom="993" w:left="709" w:header="709" w:footer="3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ebdings">
    <w:charset w:val="00"/>
    <w:family w:val="roman"/>
    <w:pitch w:val="default"/>
  </w:font>
  <w:font w:name="Tahoma">
    <w:charset w:val="00"/>
    <w:family w:val="roman"/>
    <w:pitch w:val="default"/>
  </w:font>
  <w:font w:name="Segoe UI Emoj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i w:val="1"/>
        <w:iCs w:val="1"/>
        <w:rtl w:val="0"/>
        <w:lang w:val="it-IT"/>
      </w:rPr>
      <w:t>SCUOLA DELL</w:t>
    </w:r>
    <w:r>
      <w:rPr>
        <w:i w:val="1"/>
        <w:iCs w:val="1"/>
        <w:rtl w:val="0"/>
        <w:lang w:val="it-IT"/>
      </w:rPr>
      <w:t>’</w:t>
    </w:r>
    <w:r>
      <w:rPr>
        <w:i w:val="1"/>
        <w:iCs w:val="1"/>
        <w:rtl w:val="0"/>
        <w:lang w:val="it-IT"/>
      </w:rPr>
      <w:t>INFANZIA | Piano Educativo Individualizzato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42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8" w:hanging="3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8" w:hanging="3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8" w:hanging="33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lowerLetter"/>
      <w:suff w:val="tab"/>
      <w:lvlText w:val="%1)"/>
      <w:lvlJc w:val="left"/>
      <w:pPr>
        <w:ind w:left="39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1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4" w:hanging="281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5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7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4" w:hanging="281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1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34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4" w:hanging="281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428"/>
          </w:tabs>
          <w:ind w:left="82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148"/>
          </w:tabs>
          <w:ind w:left="154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1868"/>
          </w:tabs>
          <w:ind w:left="2260" w:hanging="7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588"/>
          </w:tabs>
          <w:ind w:left="298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308"/>
          </w:tabs>
          <w:ind w:left="370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028"/>
          </w:tabs>
          <w:ind w:left="4420" w:hanging="7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748"/>
          </w:tabs>
          <w:ind w:left="514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68"/>
          </w:tabs>
          <w:ind w:left="5860" w:hanging="75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88"/>
          </w:tabs>
          <w:ind w:left="6580" w:hanging="7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startOverride w:val="3"/>
    </w:lvlOverride>
  </w:num>
  <w:num w:numId="6">
    <w:abstractNumId w:val="2"/>
  </w:num>
  <w:num w:numId="7">
    <w:abstractNumId w:val="0"/>
    <w:lvlOverride w:ilvl="0">
      <w:startOverride w:val="4"/>
    </w:lvlOverride>
  </w:num>
  <w:num w:numId="8">
    <w:abstractNumId w:val="0"/>
    <w:lvlOverride w:ilvl="0">
      <w:startOverride w:val="5"/>
    </w:lvlOverride>
  </w:num>
  <w:num w:numId="9">
    <w:abstractNumId w:val="0"/>
    <w:lvlOverride w:ilvl="0">
      <w:startOverride w:val="6"/>
    </w:lvlOverride>
  </w:num>
  <w:num w:numId="10">
    <w:abstractNumId w:val="0"/>
    <w:lvlOverride w:ilvl="0">
      <w:startOverride w:val="7"/>
    </w:lvlOverride>
  </w:num>
  <w:num w:numId="11">
    <w:abstractNumId w:val="0"/>
    <w:lvlOverride w:ilvl="0">
      <w:startOverride w:val="8"/>
    </w:lvlOverride>
  </w:num>
  <w:num w:numId="12">
    <w:abstractNumId w:val="0"/>
    <w:lvlOverride w:ilvl="0">
      <w:startOverride w:val="9"/>
    </w:lvlOverride>
  </w:num>
  <w:num w:numId="13">
    <w:abstractNumId w:val="0"/>
    <w:lvlOverride w:ilvl="0">
      <w:startOverride w:val="10"/>
    </w:lvlOverride>
  </w:num>
  <w:num w:numId="14">
    <w:abstractNumId w:val="0"/>
    <w:lvlOverride w:ilvl="0">
      <w:startOverride w:val="11"/>
    </w:lvlOverride>
  </w:num>
  <w:num w:numId="1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42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14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68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8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30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028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74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88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0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